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FE1BF" w14:textId="77777777" w:rsidR="00521BC9" w:rsidRPr="0010550C" w:rsidRDefault="00521BC9" w:rsidP="0010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="Verdana" w:hAnsi="Verdana"/>
          <w:b/>
          <w:szCs w:val="24"/>
        </w:rPr>
      </w:pPr>
      <w:r w:rsidRPr="0010550C">
        <w:rPr>
          <w:rFonts w:ascii="Verdana" w:hAnsi="Verdana"/>
          <w:b/>
          <w:szCs w:val="24"/>
        </w:rPr>
        <w:t>Generally useful symbols</w:t>
      </w:r>
    </w:p>
    <w:p w14:paraId="7AF441D6" w14:textId="77777777" w:rsidR="00521BC9" w:rsidRDefault="00521BC9" w:rsidP="00521BC9">
      <w:pPr>
        <w:tabs>
          <w:tab w:val="left" w:pos="2610"/>
        </w:tabs>
        <w:spacing w:line="280" w:lineRule="atLeast"/>
        <w:jc w:val="both"/>
        <w:rPr>
          <w:rFonts w:ascii="Verdana" w:hAnsi="Verdana"/>
          <w:szCs w:val="24"/>
        </w:rPr>
      </w:pPr>
    </w:p>
    <w:p w14:paraId="078EACB3" w14:textId="77777777" w:rsidR="00C8174D" w:rsidRDefault="00C8174D" w:rsidP="00C8174D">
      <w:pPr>
        <w:tabs>
          <w:tab w:val="num" w:pos="364"/>
          <w:tab w:val="num" w:pos="426"/>
          <w:tab w:val="left" w:pos="709"/>
          <w:tab w:val="left" w:pos="2552"/>
          <w:tab w:val="left" w:pos="2977"/>
          <w:tab w:val="left" w:pos="5387"/>
          <w:tab w:val="left" w:pos="5812"/>
        </w:tabs>
        <w:spacing w:after="60" w:line="280" w:lineRule="atLeast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>1.</w:t>
      </w:r>
      <w:r w:rsidRPr="00E418BC">
        <w:rPr>
          <w:rFonts w:ascii="Verdana" w:hAnsi="Verdana" w:cs="Arial"/>
          <w:szCs w:val="24"/>
        </w:rPr>
        <w:tab/>
        <w:t>Single mean</w:t>
      </w:r>
    </w:p>
    <w:p w14:paraId="07840F8B" w14:textId="77777777" w:rsidR="00C8174D" w:rsidRPr="00A54C0F" w:rsidRDefault="00C8174D" w:rsidP="00C8174D">
      <w:pPr>
        <w:numPr>
          <w:ilvl w:val="0"/>
          <w:numId w:val="1"/>
        </w:numPr>
        <w:tabs>
          <w:tab w:val="left" w:pos="2610"/>
        </w:tabs>
        <w:spacing w:line="280" w:lineRule="atLeast"/>
        <w:jc w:val="both"/>
        <w:rPr>
          <w:rFonts w:ascii="Verdana" w:hAnsi="Verdana"/>
          <w:szCs w:val="24"/>
        </w:rPr>
      </w:pPr>
      <w:r w:rsidRPr="00A54C0F">
        <w:rPr>
          <w:rFonts w:ascii="Verdana" w:hAnsi="Verdana"/>
          <w:szCs w:val="24"/>
        </w:rPr>
        <w:t xml:space="preserve">Population/true/underlying mean, </w:t>
      </w:r>
      <w:r w:rsidRPr="00A54C0F">
        <w:rPr>
          <w:rFonts w:ascii="Verdana" w:hAnsi="Verdana"/>
          <w:i/>
          <w:szCs w:val="24"/>
        </w:rPr>
        <w:t>µ</w:t>
      </w:r>
    </w:p>
    <w:p w14:paraId="70550A08" w14:textId="77777777" w:rsidR="00C8174D" w:rsidRPr="00C8174D" w:rsidRDefault="00C8174D" w:rsidP="00C8174D">
      <w:pPr>
        <w:numPr>
          <w:ilvl w:val="0"/>
          <w:numId w:val="1"/>
        </w:numPr>
        <w:tabs>
          <w:tab w:val="left" w:pos="2610"/>
        </w:tabs>
        <w:spacing w:line="280" w:lineRule="atLeast"/>
        <w:jc w:val="both"/>
        <w:rPr>
          <w:rFonts w:ascii="Verdana" w:hAnsi="Verdana"/>
          <w:szCs w:val="24"/>
        </w:rPr>
      </w:pPr>
      <w:r w:rsidRPr="00E418BC">
        <w:rPr>
          <w:rFonts w:ascii="Verdana" w:hAnsi="Verdana"/>
          <w:szCs w:val="24"/>
        </w:rPr>
        <w:t xml:space="preserve">Population/true/underlying standard deviation, </w:t>
      </w:r>
      <w:r w:rsidRPr="00E418BC">
        <w:rPr>
          <w:rFonts w:ascii="Verdana" w:hAnsi="Verdana"/>
          <w:i/>
          <w:szCs w:val="24"/>
        </w:rPr>
        <w:t>σ</w:t>
      </w:r>
    </w:p>
    <w:p w14:paraId="096EBA23" w14:textId="77777777" w:rsidR="00C8174D" w:rsidRPr="00E418BC" w:rsidRDefault="00C8174D" w:rsidP="00C8174D">
      <w:pPr>
        <w:numPr>
          <w:ilvl w:val="0"/>
          <w:numId w:val="1"/>
        </w:numPr>
        <w:tabs>
          <w:tab w:val="left" w:pos="3240"/>
        </w:tabs>
        <w:spacing w:line="280" w:lineRule="atLeast"/>
        <w:ind w:hanging="357"/>
        <w:jc w:val="both"/>
        <w:rPr>
          <w:rFonts w:ascii="Verdana" w:hAnsi="Verdana"/>
          <w:szCs w:val="24"/>
        </w:rPr>
      </w:pPr>
      <w:r w:rsidRPr="00E418BC">
        <w:rPr>
          <w:rFonts w:ascii="Verdana" w:hAnsi="Verdana"/>
          <w:szCs w:val="24"/>
        </w:rPr>
        <w:t xml:space="preserve">Sample mean, </w:t>
      </w:r>
      <w:r w:rsidRPr="00E418BC">
        <w:rPr>
          <w:rFonts w:ascii="Verdana" w:hAnsi="Verdana"/>
          <w:position w:val="-4"/>
          <w:szCs w:val="2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.75pt;height:12.75pt" o:ole="" fillcolor="window">
            <v:imagedata r:id="rId5" o:title=""/>
          </v:shape>
          <o:OLEObject Type="Embed" ProgID="Equation.3" ShapeID="_x0000_i1041" DrawAspect="Content" ObjectID="_1547650081" r:id="rId6"/>
        </w:object>
      </w:r>
    </w:p>
    <w:p w14:paraId="77E79379" w14:textId="77777777" w:rsidR="00C8174D" w:rsidRPr="00E418BC" w:rsidRDefault="00C8174D" w:rsidP="00C8174D">
      <w:pPr>
        <w:numPr>
          <w:ilvl w:val="0"/>
          <w:numId w:val="1"/>
        </w:numPr>
        <w:tabs>
          <w:tab w:val="left" w:pos="3240"/>
        </w:tabs>
        <w:spacing w:line="280" w:lineRule="atLeast"/>
        <w:jc w:val="both"/>
        <w:rPr>
          <w:rFonts w:ascii="Verdana" w:hAnsi="Verdana"/>
          <w:szCs w:val="24"/>
        </w:rPr>
      </w:pPr>
      <w:r w:rsidRPr="00E418BC">
        <w:rPr>
          <w:rFonts w:ascii="Verdana" w:hAnsi="Verdana"/>
          <w:szCs w:val="24"/>
        </w:rPr>
        <w:t xml:space="preserve">Sample standard deviation, </w:t>
      </w:r>
      <w:r w:rsidRPr="00E418BC">
        <w:rPr>
          <w:rFonts w:ascii="Verdana" w:hAnsi="Verdana"/>
          <w:position w:val="-10"/>
          <w:szCs w:val="24"/>
        </w:rPr>
        <w:object w:dxaOrig="720" w:dyaOrig="340">
          <v:shape id="_x0000_i1042" type="#_x0000_t75" style="width:36pt;height:17.25pt" o:ole="" fillcolor="window">
            <v:imagedata r:id="rId7" o:title=""/>
          </v:shape>
          <o:OLEObject Type="Embed" ProgID="Equation.3" ShapeID="_x0000_i1042" DrawAspect="Content" ObjectID="_1547650082" r:id="rId8"/>
        </w:object>
      </w:r>
      <w:r w:rsidRPr="00E418BC">
        <w:rPr>
          <w:rFonts w:ascii="Verdana" w:hAnsi="Verdana"/>
          <w:szCs w:val="24"/>
        </w:rPr>
        <w:t xml:space="preserve"> or </w:t>
      </w:r>
      <w:r w:rsidRPr="00E418BC">
        <w:rPr>
          <w:rFonts w:ascii="Verdana" w:hAnsi="Verdana"/>
          <w:position w:val="-10"/>
          <w:szCs w:val="24"/>
        </w:rPr>
        <w:object w:dxaOrig="499" w:dyaOrig="340">
          <v:shape id="_x0000_i1043" type="#_x0000_t75" style="width:24.75pt;height:17.25pt" o:ole="" fillcolor="window">
            <v:imagedata r:id="rId9" o:title=""/>
          </v:shape>
          <o:OLEObject Type="Embed" ProgID="Equation.3" ShapeID="_x0000_i1043" DrawAspect="Content" ObjectID="_1547650083" r:id="rId10"/>
        </w:object>
      </w:r>
      <w:r w:rsidRPr="00E418BC">
        <w:rPr>
          <w:rFonts w:ascii="Verdana" w:hAnsi="Verdana"/>
          <w:szCs w:val="24"/>
        </w:rPr>
        <w:t xml:space="preserve"> or </w:t>
      </w:r>
      <w:r w:rsidRPr="00E418BC">
        <w:rPr>
          <w:rFonts w:ascii="Verdana" w:hAnsi="Verdana"/>
          <w:i/>
          <w:szCs w:val="24"/>
        </w:rPr>
        <w:t>s</w:t>
      </w:r>
    </w:p>
    <w:p w14:paraId="0A118318" w14:textId="77777777" w:rsidR="00C8174D" w:rsidRDefault="00C8174D" w:rsidP="00C8174D">
      <w:pPr>
        <w:tabs>
          <w:tab w:val="num" w:pos="364"/>
          <w:tab w:val="num" w:pos="426"/>
          <w:tab w:val="left" w:pos="709"/>
          <w:tab w:val="left" w:pos="2552"/>
          <w:tab w:val="left" w:pos="2977"/>
          <w:tab w:val="left" w:pos="5387"/>
          <w:tab w:val="left" w:pos="5812"/>
        </w:tabs>
        <w:spacing w:after="60" w:line="280" w:lineRule="atLeast"/>
        <w:rPr>
          <w:rFonts w:ascii="Verdana" w:hAnsi="Verdana" w:cs="Arial"/>
          <w:szCs w:val="24"/>
        </w:rPr>
      </w:pPr>
    </w:p>
    <w:p w14:paraId="5CDEE631" w14:textId="77777777" w:rsidR="00C8174D" w:rsidRDefault="00C8174D" w:rsidP="00C8174D">
      <w:pPr>
        <w:tabs>
          <w:tab w:val="num" w:pos="364"/>
          <w:tab w:val="num" w:pos="426"/>
          <w:tab w:val="left" w:pos="709"/>
          <w:tab w:val="left" w:pos="2552"/>
          <w:tab w:val="left" w:pos="2977"/>
          <w:tab w:val="left" w:pos="5387"/>
          <w:tab w:val="left" w:pos="5812"/>
        </w:tabs>
        <w:spacing w:after="60" w:line="280" w:lineRule="atLeas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2.</w:t>
      </w:r>
      <w:r>
        <w:rPr>
          <w:rFonts w:ascii="Verdana" w:hAnsi="Verdana" w:cs="Arial"/>
          <w:szCs w:val="24"/>
        </w:rPr>
        <w:tab/>
        <w:t>Single proportion</w:t>
      </w:r>
    </w:p>
    <w:p w14:paraId="6E31C1A9" w14:textId="77777777" w:rsidR="00C8174D" w:rsidRPr="00C8174D" w:rsidRDefault="00C8174D" w:rsidP="00C8174D">
      <w:pPr>
        <w:numPr>
          <w:ilvl w:val="0"/>
          <w:numId w:val="1"/>
        </w:numPr>
        <w:tabs>
          <w:tab w:val="left" w:pos="2610"/>
        </w:tabs>
        <w:spacing w:line="280" w:lineRule="atLeast"/>
        <w:jc w:val="both"/>
        <w:rPr>
          <w:rFonts w:ascii="Verdana" w:hAnsi="Verdana"/>
          <w:i/>
          <w:szCs w:val="24"/>
        </w:rPr>
      </w:pPr>
      <w:r w:rsidRPr="00E418BC">
        <w:rPr>
          <w:rFonts w:ascii="Verdana" w:hAnsi="Verdana"/>
          <w:szCs w:val="24"/>
        </w:rPr>
        <w:t xml:space="preserve">Population proportion, </w:t>
      </w:r>
      <w:r w:rsidRPr="00E418BC">
        <w:rPr>
          <w:rFonts w:ascii="Verdana" w:hAnsi="Verdana"/>
          <w:i/>
          <w:szCs w:val="24"/>
        </w:rPr>
        <w:t>p</w:t>
      </w:r>
    </w:p>
    <w:p w14:paraId="05DF64C3" w14:textId="77777777" w:rsidR="00C8174D" w:rsidRPr="00E418BC" w:rsidRDefault="00C8174D" w:rsidP="00C8174D">
      <w:pPr>
        <w:numPr>
          <w:ilvl w:val="0"/>
          <w:numId w:val="1"/>
        </w:numPr>
        <w:tabs>
          <w:tab w:val="left" w:pos="2610"/>
        </w:tabs>
        <w:spacing w:line="280" w:lineRule="atLeast"/>
        <w:jc w:val="both"/>
        <w:rPr>
          <w:rFonts w:ascii="Verdana" w:hAnsi="Verdana"/>
          <w:szCs w:val="24"/>
        </w:rPr>
      </w:pPr>
      <w:r w:rsidRPr="00E418BC">
        <w:rPr>
          <w:rFonts w:ascii="Verdana" w:hAnsi="Verdana"/>
          <w:szCs w:val="24"/>
        </w:rPr>
        <w:t xml:space="preserve">Sample proportion, </w:t>
      </w:r>
      <w:r w:rsidRPr="00E418BC">
        <w:rPr>
          <w:rFonts w:ascii="Verdana" w:hAnsi="Verdana"/>
          <w:position w:val="-10"/>
          <w:szCs w:val="24"/>
        </w:rPr>
        <w:object w:dxaOrig="240" w:dyaOrig="360">
          <v:shape id="_x0000_i1044" type="#_x0000_t75" style="width:11.25pt;height:18.75pt" o:ole="">
            <v:imagedata r:id="rId11" o:title=""/>
          </v:shape>
          <o:OLEObject Type="Embed" ProgID="Equation.3" ShapeID="_x0000_i1044" DrawAspect="Content" ObjectID="_1547650084" r:id="rId12"/>
        </w:object>
      </w:r>
    </w:p>
    <w:p w14:paraId="662943C3" w14:textId="77777777" w:rsidR="00C8174D" w:rsidRDefault="00C8174D" w:rsidP="00C8174D">
      <w:pPr>
        <w:tabs>
          <w:tab w:val="num" w:pos="364"/>
          <w:tab w:val="num" w:pos="426"/>
          <w:tab w:val="left" w:pos="709"/>
          <w:tab w:val="left" w:pos="2552"/>
          <w:tab w:val="left" w:pos="2977"/>
          <w:tab w:val="left" w:pos="5387"/>
          <w:tab w:val="left" w:pos="5812"/>
        </w:tabs>
        <w:spacing w:after="60" w:line="280" w:lineRule="atLeast"/>
        <w:rPr>
          <w:rFonts w:ascii="Verdana" w:hAnsi="Verdana" w:cs="Arial"/>
          <w:szCs w:val="24"/>
        </w:rPr>
      </w:pPr>
    </w:p>
    <w:p w14:paraId="58196F26" w14:textId="77777777" w:rsidR="00C8174D" w:rsidRDefault="00C8174D" w:rsidP="00C8174D">
      <w:pPr>
        <w:tabs>
          <w:tab w:val="num" w:pos="364"/>
          <w:tab w:val="num" w:pos="426"/>
          <w:tab w:val="left" w:pos="709"/>
          <w:tab w:val="left" w:pos="2552"/>
          <w:tab w:val="left" w:pos="2977"/>
          <w:tab w:val="left" w:pos="5387"/>
          <w:tab w:val="left" w:pos="5812"/>
        </w:tabs>
        <w:spacing w:after="60" w:line="280" w:lineRule="atLeast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>3.</w:t>
      </w:r>
      <w:r w:rsidRPr="00E418BC">
        <w:rPr>
          <w:rFonts w:ascii="Verdana" w:hAnsi="Verdana" w:cs="Arial"/>
          <w:szCs w:val="24"/>
        </w:rPr>
        <w:tab/>
        <w:t>Difference between two means</w:t>
      </w:r>
    </w:p>
    <w:p w14:paraId="62C9E071" w14:textId="77777777" w:rsidR="00C8174D" w:rsidRPr="00A54C0F" w:rsidRDefault="00C8174D" w:rsidP="00C8174D">
      <w:pPr>
        <w:numPr>
          <w:ilvl w:val="0"/>
          <w:numId w:val="1"/>
        </w:numPr>
        <w:tabs>
          <w:tab w:val="left" w:pos="2610"/>
        </w:tabs>
        <w:spacing w:line="280" w:lineRule="atLeast"/>
        <w:jc w:val="both"/>
        <w:rPr>
          <w:rStyle w:val="PageNumber"/>
          <w:rFonts w:ascii="Verdana" w:hAnsi="Verdana"/>
          <w:szCs w:val="24"/>
        </w:rPr>
      </w:pPr>
      <w:r w:rsidRPr="00E418BC">
        <w:rPr>
          <w:rFonts w:ascii="Verdana" w:hAnsi="Verdana"/>
          <w:szCs w:val="24"/>
        </w:rPr>
        <w:t xml:space="preserve">Difference in means – parameter: </w:t>
      </w:r>
      <w:r w:rsidRPr="00E418BC">
        <w:rPr>
          <w:rFonts w:ascii="Verdana" w:hAnsi="Verdana"/>
          <w:i/>
          <w:szCs w:val="24"/>
        </w:rPr>
        <w:t>µ</w:t>
      </w:r>
      <w:r w:rsidRPr="00E418BC">
        <w:rPr>
          <w:rFonts w:ascii="Verdana" w:hAnsi="Verdana"/>
          <w:szCs w:val="24"/>
          <w:vertAlign w:val="subscript"/>
        </w:rPr>
        <w:t>1</w:t>
      </w:r>
      <w:r w:rsidRPr="00E418BC">
        <w:rPr>
          <w:rFonts w:ascii="Verdana" w:hAnsi="Verdana"/>
          <w:szCs w:val="24"/>
        </w:rPr>
        <w:t xml:space="preserve"> – </w:t>
      </w:r>
      <w:r w:rsidRPr="00E418BC">
        <w:rPr>
          <w:rFonts w:ascii="Verdana" w:hAnsi="Verdana"/>
          <w:i/>
          <w:szCs w:val="24"/>
        </w:rPr>
        <w:t>µ</w:t>
      </w:r>
      <w:r w:rsidRPr="00E418BC">
        <w:rPr>
          <w:rStyle w:val="PageNumber"/>
          <w:rFonts w:ascii="Verdana" w:hAnsi="Verdana"/>
          <w:szCs w:val="24"/>
          <w:vertAlign w:val="subscript"/>
        </w:rPr>
        <w:t>2</w:t>
      </w:r>
    </w:p>
    <w:p w14:paraId="75B42E82" w14:textId="77777777" w:rsidR="00C8174D" w:rsidRPr="00E418BC" w:rsidRDefault="00C8174D" w:rsidP="00C8174D">
      <w:pPr>
        <w:numPr>
          <w:ilvl w:val="0"/>
          <w:numId w:val="1"/>
        </w:numPr>
        <w:tabs>
          <w:tab w:val="left" w:pos="2610"/>
        </w:tabs>
        <w:spacing w:line="280" w:lineRule="atLeast"/>
        <w:jc w:val="both"/>
        <w:rPr>
          <w:rStyle w:val="PageNumber"/>
          <w:rFonts w:ascii="Verdana" w:hAnsi="Verdana"/>
          <w:szCs w:val="24"/>
        </w:rPr>
      </w:pPr>
      <w:r w:rsidRPr="00E418BC">
        <w:rPr>
          <w:rFonts w:ascii="Verdana" w:hAnsi="Verdana"/>
          <w:szCs w:val="24"/>
        </w:rPr>
        <w:t xml:space="preserve">Difference in means – estimate: </w:t>
      </w:r>
      <w:r w:rsidRPr="00E418BC">
        <w:rPr>
          <w:rFonts w:ascii="Verdana" w:hAnsi="Verdana"/>
          <w:position w:val="-10"/>
          <w:szCs w:val="24"/>
        </w:rPr>
        <w:object w:dxaOrig="840" w:dyaOrig="340">
          <v:shape id="_x0000_i1045" type="#_x0000_t75" style="width:42pt;height:17.25pt" o:ole="">
            <v:imagedata r:id="rId13" o:title=""/>
          </v:shape>
          <o:OLEObject Type="Embed" ProgID="Equation.3" ShapeID="_x0000_i1045" DrawAspect="Content" ObjectID="_1547650085" r:id="rId14"/>
        </w:object>
      </w:r>
    </w:p>
    <w:p w14:paraId="1C691ACE" w14:textId="77777777" w:rsidR="00C8174D" w:rsidRPr="00E418BC" w:rsidRDefault="00C8174D" w:rsidP="00C8174D">
      <w:pPr>
        <w:tabs>
          <w:tab w:val="num" w:pos="364"/>
          <w:tab w:val="num" w:pos="426"/>
          <w:tab w:val="left" w:pos="709"/>
          <w:tab w:val="left" w:pos="2552"/>
          <w:tab w:val="left" w:pos="2977"/>
          <w:tab w:val="left" w:pos="5387"/>
          <w:tab w:val="left" w:pos="5812"/>
        </w:tabs>
        <w:spacing w:after="60" w:line="280" w:lineRule="atLeast"/>
        <w:rPr>
          <w:rFonts w:ascii="Verdana" w:hAnsi="Verdana" w:cs="Arial"/>
          <w:szCs w:val="24"/>
        </w:rPr>
      </w:pPr>
    </w:p>
    <w:p w14:paraId="073601C5" w14:textId="77777777" w:rsidR="00C8174D" w:rsidRPr="00E418BC" w:rsidRDefault="00C8174D" w:rsidP="00C8174D">
      <w:pPr>
        <w:tabs>
          <w:tab w:val="num" w:pos="364"/>
          <w:tab w:val="num" w:pos="426"/>
          <w:tab w:val="left" w:pos="709"/>
        </w:tabs>
        <w:spacing w:after="40" w:line="280" w:lineRule="atLeast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>4.</w:t>
      </w:r>
      <w:r w:rsidRPr="00E418BC">
        <w:rPr>
          <w:rFonts w:ascii="Verdana" w:hAnsi="Verdana" w:cs="Arial"/>
          <w:szCs w:val="24"/>
        </w:rPr>
        <w:tab/>
        <w:t>Difference between two proportions:</w:t>
      </w:r>
    </w:p>
    <w:p w14:paraId="3DEE8722" w14:textId="77777777" w:rsidR="00E418BC" w:rsidRPr="00A54C0F" w:rsidRDefault="00E418BC" w:rsidP="00A54C0F">
      <w:pPr>
        <w:numPr>
          <w:ilvl w:val="0"/>
          <w:numId w:val="1"/>
        </w:numPr>
        <w:tabs>
          <w:tab w:val="left" w:pos="2610"/>
        </w:tabs>
        <w:spacing w:line="280" w:lineRule="atLeast"/>
        <w:jc w:val="both"/>
        <w:rPr>
          <w:rStyle w:val="PageNumber"/>
          <w:rFonts w:ascii="Verdana" w:hAnsi="Verdana"/>
          <w:szCs w:val="24"/>
        </w:rPr>
      </w:pPr>
      <w:r w:rsidRPr="00E418BC">
        <w:rPr>
          <w:rFonts w:ascii="Verdana" w:hAnsi="Verdana"/>
          <w:szCs w:val="24"/>
        </w:rPr>
        <w:t xml:space="preserve">Difference in proportions – parameter: </w:t>
      </w:r>
      <w:r w:rsidRPr="00E418BC">
        <w:rPr>
          <w:rFonts w:ascii="Verdana" w:hAnsi="Verdana"/>
          <w:i/>
          <w:szCs w:val="24"/>
        </w:rPr>
        <w:t>p</w:t>
      </w:r>
      <w:r w:rsidRPr="00E418BC">
        <w:rPr>
          <w:rFonts w:ascii="Verdana" w:hAnsi="Verdana"/>
          <w:szCs w:val="24"/>
          <w:vertAlign w:val="subscript"/>
        </w:rPr>
        <w:t>1</w:t>
      </w:r>
      <w:r w:rsidRPr="00E418BC">
        <w:rPr>
          <w:rFonts w:ascii="Verdana" w:hAnsi="Verdana"/>
          <w:szCs w:val="24"/>
        </w:rPr>
        <w:t xml:space="preserve"> – </w:t>
      </w:r>
      <w:r w:rsidRPr="00E418BC">
        <w:rPr>
          <w:rFonts w:ascii="Verdana" w:hAnsi="Verdana"/>
          <w:i/>
          <w:szCs w:val="24"/>
        </w:rPr>
        <w:t>p</w:t>
      </w:r>
      <w:r w:rsidRPr="00E418BC">
        <w:rPr>
          <w:rFonts w:ascii="Verdana" w:hAnsi="Verdana"/>
          <w:szCs w:val="24"/>
          <w:vertAlign w:val="subscript"/>
        </w:rPr>
        <w:t>2</w:t>
      </w:r>
    </w:p>
    <w:p w14:paraId="02C2EF68" w14:textId="77777777" w:rsidR="00E418BC" w:rsidRPr="00E418BC" w:rsidRDefault="00E418BC" w:rsidP="00E418BC">
      <w:pPr>
        <w:numPr>
          <w:ilvl w:val="0"/>
          <w:numId w:val="1"/>
        </w:numPr>
        <w:tabs>
          <w:tab w:val="left" w:pos="2610"/>
        </w:tabs>
        <w:spacing w:line="280" w:lineRule="atLeast"/>
        <w:jc w:val="both"/>
        <w:rPr>
          <w:rFonts w:ascii="Verdana" w:hAnsi="Verdana"/>
          <w:szCs w:val="24"/>
        </w:rPr>
      </w:pPr>
      <w:r w:rsidRPr="00E418BC">
        <w:rPr>
          <w:rFonts w:ascii="Verdana" w:hAnsi="Verdana"/>
          <w:szCs w:val="24"/>
        </w:rPr>
        <w:t xml:space="preserve">Difference in proportions – estimate: </w:t>
      </w:r>
      <w:r w:rsidRPr="00E418BC">
        <w:rPr>
          <w:rFonts w:ascii="Verdana" w:hAnsi="Verdana"/>
          <w:smallCaps/>
          <w:position w:val="-10"/>
          <w:szCs w:val="24"/>
        </w:rPr>
        <w:object w:dxaOrig="820" w:dyaOrig="360">
          <v:shape id="_x0000_i1025" type="#_x0000_t75" style="width:40.5pt;height:18.75pt" o:ole="">
            <v:imagedata r:id="rId15" o:title=""/>
          </v:shape>
          <o:OLEObject Type="Embed" ProgID="Equation.3" ShapeID="_x0000_i1025" DrawAspect="Content" ObjectID="_1547650086" r:id="rId16"/>
        </w:object>
      </w:r>
    </w:p>
    <w:p w14:paraId="0B672A46" w14:textId="77777777" w:rsidR="00E418BC" w:rsidRDefault="00E418BC" w:rsidP="00521BC9">
      <w:pPr>
        <w:rPr>
          <w:rFonts w:ascii="Verdana" w:hAnsi="Verdana"/>
          <w:szCs w:val="24"/>
        </w:rPr>
      </w:pPr>
    </w:p>
    <w:p w14:paraId="0FCD6978" w14:textId="77777777" w:rsidR="00521BC9" w:rsidRPr="00813C0E" w:rsidRDefault="00C8174D" w:rsidP="0081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  <w:u w:val="single"/>
        </w:rPr>
        <w:br w:type="page"/>
      </w:r>
      <w:r w:rsidR="00521BC9" w:rsidRPr="00813C0E">
        <w:rPr>
          <w:rFonts w:ascii="Verdana" w:hAnsi="Verdana"/>
          <w:b/>
          <w:szCs w:val="24"/>
        </w:rPr>
        <w:lastRenderedPageBreak/>
        <w:t xml:space="preserve">Useful stuff for </w:t>
      </w:r>
      <w:r w:rsidR="00466B99" w:rsidRPr="00813C0E">
        <w:rPr>
          <w:rFonts w:ascii="Verdana" w:hAnsi="Verdana"/>
          <w:b/>
          <w:i/>
          <w:szCs w:val="24"/>
        </w:rPr>
        <w:t xml:space="preserve">Normality-based </w:t>
      </w:r>
      <w:r w:rsidR="00521BC9" w:rsidRPr="00813C0E">
        <w:rPr>
          <w:rFonts w:ascii="Verdana" w:hAnsi="Verdana"/>
          <w:b/>
          <w:i/>
          <w:szCs w:val="24"/>
        </w:rPr>
        <w:t>Confidence Intervals</w:t>
      </w:r>
      <w:r w:rsidR="00466B99" w:rsidRPr="00813C0E">
        <w:rPr>
          <w:rFonts w:ascii="Verdana" w:hAnsi="Verdana"/>
          <w:b/>
          <w:szCs w:val="24"/>
        </w:rPr>
        <w:t xml:space="preserve"> (Chapter 6)</w:t>
      </w:r>
      <w:r w:rsidR="00813C0E" w:rsidRPr="00813C0E">
        <w:rPr>
          <w:rFonts w:ascii="Verdana" w:hAnsi="Verdana"/>
          <w:b/>
          <w:szCs w:val="24"/>
        </w:rPr>
        <w:br/>
        <w:t>AND</w:t>
      </w:r>
      <w:r w:rsidR="00813C0E" w:rsidRPr="00813C0E">
        <w:rPr>
          <w:rFonts w:ascii="Verdana" w:hAnsi="Verdana"/>
          <w:b/>
          <w:szCs w:val="24"/>
        </w:rPr>
        <w:br/>
      </w:r>
      <w:r w:rsidR="00813C0E" w:rsidRPr="00813C0E">
        <w:rPr>
          <w:rFonts w:ascii="Verdana" w:hAnsi="Verdana"/>
          <w:b/>
          <w:i/>
          <w:szCs w:val="24"/>
        </w:rPr>
        <w:t>Hypothesis Testing</w:t>
      </w:r>
      <w:r w:rsidR="00813C0E" w:rsidRPr="00813C0E">
        <w:rPr>
          <w:rFonts w:ascii="Verdana" w:hAnsi="Verdana"/>
          <w:b/>
          <w:szCs w:val="24"/>
        </w:rPr>
        <w:t xml:space="preserve"> (Chapter 7)</w:t>
      </w:r>
    </w:p>
    <w:p w14:paraId="5653E73E" w14:textId="77777777" w:rsidR="00813C0E" w:rsidRDefault="00813C0E" w:rsidP="00521BC9">
      <w:pPr>
        <w:spacing w:line="276" w:lineRule="auto"/>
        <w:jc w:val="center"/>
        <w:rPr>
          <w:rFonts w:ascii="Verdana" w:hAnsi="Verdana"/>
          <w:szCs w:val="24"/>
        </w:rPr>
      </w:pPr>
    </w:p>
    <w:p w14:paraId="6BDB0B20" w14:textId="77777777" w:rsidR="00521BC9" w:rsidRPr="00E418BC" w:rsidRDefault="00521BC9" w:rsidP="00521BC9">
      <w:pPr>
        <w:spacing w:line="276" w:lineRule="auto"/>
        <w:jc w:val="center"/>
        <w:rPr>
          <w:rFonts w:ascii="Verdana" w:hAnsi="Verdana"/>
          <w:position w:val="-10"/>
          <w:szCs w:val="24"/>
        </w:rPr>
      </w:pPr>
      <w:r w:rsidRPr="00E418BC">
        <w:rPr>
          <w:rFonts w:ascii="Verdana" w:hAnsi="Verdana"/>
          <w:szCs w:val="24"/>
        </w:rPr>
        <w:t>Confidence interval:</w:t>
      </w:r>
      <w:r w:rsidRPr="00E418BC">
        <w:rPr>
          <w:rFonts w:ascii="Verdana" w:hAnsi="Verdana"/>
          <w:szCs w:val="24"/>
        </w:rPr>
        <w:tab/>
      </w:r>
      <w:r w:rsidRPr="00E418BC">
        <w:rPr>
          <w:rFonts w:ascii="Verdana" w:hAnsi="Verdana" w:cs="Arial"/>
          <w:i/>
          <w:szCs w:val="24"/>
        </w:rPr>
        <w:t>estimate</w:t>
      </w:r>
      <w:r w:rsidRPr="00E418BC">
        <w:rPr>
          <w:rFonts w:ascii="Verdana" w:hAnsi="Verdana"/>
          <w:i/>
          <w:szCs w:val="24"/>
        </w:rPr>
        <w:t xml:space="preserve"> </w:t>
      </w:r>
      <w:r w:rsidRPr="00E418BC">
        <w:rPr>
          <w:rFonts w:ascii="Verdana" w:hAnsi="Verdana" w:cs="Arial"/>
          <w:szCs w:val="24"/>
        </w:rPr>
        <w:t>±</w:t>
      </w:r>
      <w:r w:rsidRPr="00E418BC">
        <w:rPr>
          <w:rFonts w:ascii="Verdana" w:hAnsi="Verdana"/>
          <w:szCs w:val="24"/>
        </w:rPr>
        <w:t xml:space="preserve"> </w:t>
      </w:r>
      <w:r w:rsidRPr="00E418BC">
        <w:rPr>
          <w:rFonts w:ascii="Verdana" w:hAnsi="Verdana" w:cs="Arial"/>
          <w:i/>
          <w:szCs w:val="24"/>
        </w:rPr>
        <w:t xml:space="preserve">t </w:t>
      </w:r>
      <w:r w:rsidRPr="00E418BC">
        <w:rPr>
          <w:rFonts w:ascii="Verdana" w:hAnsi="Verdana" w:cs="Arial"/>
          <w:spacing w:val="30"/>
          <w:szCs w:val="24"/>
        </w:rPr>
        <w:t>×</w:t>
      </w:r>
      <w:r w:rsidRPr="00E418BC">
        <w:rPr>
          <w:rFonts w:ascii="Verdana" w:hAnsi="Verdana" w:cs="Arial"/>
          <w:szCs w:val="24"/>
        </w:rPr>
        <w:t>se(</w:t>
      </w:r>
      <w:r w:rsidRPr="00E418BC">
        <w:rPr>
          <w:rFonts w:ascii="Verdana" w:hAnsi="Verdana" w:cs="Arial"/>
          <w:i/>
          <w:szCs w:val="24"/>
        </w:rPr>
        <w:t>estimate</w:t>
      </w:r>
      <w:r w:rsidRPr="00E418BC">
        <w:rPr>
          <w:rFonts w:ascii="Verdana" w:hAnsi="Verdana" w:cs="Arial"/>
          <w:szCs w:val="24"/>
        </w:rPr>
        <w:t>)</w:t>
      </w:r>
    </w:p>
    <w:p w14:paraId="4D46CBCD" w14:textId="77777777" w:rsidR="00521BC9" w:rsidRPr="00E418BC" w:rsidRDefault="00521BC9" w:rsidP="00521BC9">
      <w:pPr>
        <w:spacing w:line="276" w:lineRule="auto"/>
        <w:jc w:val="center"/>
        <w:rPr>
          <w:rFonts w:ascii="Verdana" w:hAnsi="Verdana"/>
          <w:szCs w:val="24"/>
        </w:rPr>
      </w:pPr>
    </w:p>
    <w:p w14:paraId="30055702" w14:textId="77777777" w:rsidR="00521BC9" w:rsidRPr="00E418BC" w:rsidRDefault="00521BC9" w:rsidP="00521BC9">
      <w:pPr>
        <w:numPr>
          <w:ilvl w:val="0"/>
          <w:numId w:val="7"/>
        </w:numPr>
        <w:tabs>
          <w:tab w:val="clear" w:pos="720"/>
          <w:tab w:val="num" w:pos="364"/>
          <w:tab w:val="num" w:pos="426"/>
        </w:tabs>
        <w:spacing w:before="240" w:after="60" w:line="280" w:lineRule="atLeast"/>
        <w:ind w:left="284" w:hanging="284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>There are four different types of problem we will consider:</w:t>
      </w:r>
    </w:p>
    <w:p w14:paraId="57E7B1E8" w14:textId="77777777" w:rsidR="00521BC9" w:rsidRPr="00E418BC" w:rsidRDefault="00521BC9" w:rsidP="00521BC9">
      <w:pPr>
        <w:tabs>
          <w:tab w:val="num" w:pos="364"/>
          <w:tab w:val="num" w:pos="426"/>
          <w:tab w:val="left" w:pos="709"/>
          <w:tab w:val="left" w:pos="2552"/>
          <w:tab w:val="left" w:pos="2977"/>
          <w:tab w:val="left" w:pos="5387"/>
          <w:tab w:val="left" w:pos="5812"/>
        </w:tabs>
        <w:spacing w:after="60" w:line="280" w:lineRule="atLeast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ab/>
        <w:t>1.</w:t>
      </w:r>
      <w:r w:rsidRPr="00E418BC">
        <w:rPr>
          <w:rFonts w:ascii="Verdana" w:hAnsi="Verdana" w:cs="Arial"/>
          <w:szCs w:val="24"/>
        </w:rPr>
        <w:tab/>
        <w:t>S</w:t>
      </w:r>
      <w:r w:rsidR="00C8174D">
        <w:rPr>
          <w:rFonts w:ascii="Verdana" w:hAnsi="Verdana" w:cs="Arial"/>
          <w:szCs w:val="24"/>
        </w:rPr>
        <w:t>ingle mean</w:t>
      </w:r>
      <w:r w:rsidR="00C8174D">
        <w:rPr>
          <w:rFonts w:ascii="Verdana" w:hAnsi="Verdana" w:cs="Arial"/>
          <w:szCs w:val="24"/>
        </w:rPr>
        <w:tab/>
        <w:t>2.</w:t>
      </w:r>
      <w:r w:rsidR="00C8174D">
        <w:rPr>
          <w:rFonts w:ascii="Verdana" w:hAnsi="Verdana" w:cs="Arial"/>
          <w:szCs w:val="24"/>
        </w:rPr>
        <w:tab/>
        <w:t>Single proportion</w:t>
      </w:r>
      <w:r w:rsidRPr="00E418BC">
        <w:rPr>
          <w:rFonts w:ascii="Verdana" w:hAnsi="Verdana" w:cs="Arial"/>
          <w:szCs w:val="24"/>
        </w:rPr>
        <w:tab/>
        <w:t>3.</w:t>
      </w:r>
      <w:r w:rsidRPr="00E418BC">
        <w:rPr>
          <w:rFonts w:ascii="Verdana" w:hAnsi="Verdana" w:cs="Arial"/>
          <w:szCs w:val="24"/>
        </w:rPr>
        <w:tab/>
        <w:t>Difference between two means</w:t>
      </w:r>
    </w:p>
    <w:p w14:paraId="6EA0E460" w14:textId="77777777" w:rsidR="00521BC9" w:rsidRPr="00E418BC" w:rsidRDefault="00521BC9" w:rsidP="00521BC9">
      <w:pPr>
        <w:tabs>
          <w:tab w:val="num" w:pos="364"/>
          <w:tab w:val="num" w:pos="426"/>
          <w:tab w:val="left" w:pos="709"/>
        </w:tabs>
        <w:spacing w:after="40" w:line="280" w:lineRule="atLeast"/>
        <w:ind w:left="357" w:hanging="76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ab/>
        <w:t>4.</w:t>
      </w:r>
      <w:r w:rsidRPr="00E418BC">
        <w:rPr>
          <w:rFonts w:ascii="Verdana" w:hAnsi="Verdana" w:cs="Arial"/>
          <w:szCs w:val="24"/>
        </w:rPr>
        <w:tab/>
        <w:t>Difference between two proportions:</w:t>
      </w:r>
    </w:p>
    <w:p w14:paraId="2D662193" w14:textId="77777777" w:rsidR="00521BC9" w:rsidRPr="00E418BC" w:rsidRDefault="00521BC9" w:rsidP="00521BC9">
      <w:pPr>
        <w:spacing w:after="40" w:line="280" w:lineRule="atLeast"/>
        <w:ind w:left="357" w:firstLine="352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 xml:space="preserve">Situation (a) </w:t>
      </w:r>
      <w:r w:rsidRPr="00E418BC">
        <w:rPr>
          <w:rFonts w:ascii="Verdana" w:hAnsi="Verdana"/>
          <w:b/>
          <w:bCs/>
          <w:i/>
          <w:iCs/>
          <w:szCs w:val="24"/>
        </w:rPr>
        <w:t>Proportions from two independent samples</w:t>
      </w:r>
    </w:p>
    <w:p w14:paraId="4222D10E" w14:textId="77777777" w:rsidR="00521BC9" w:rsidRPr="00E418BC" w:rsidRDefault="00521BC9" w:rsidP="00521BC9">
      <w:pPr>
        <w:spacing w:after="40" w:line="280" w:lineRule="atLeast"/>
        <w:ind w:left="357" w:firstLine="352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 xml:space="preserve">Situation (b) </w:t>
      </w:r>
      <w:r w:rsidRPr="00E418BC">
        <w:rPr>
          <w:rFonts w:ascii="Verdana" w:hAnsi="Verdana"/>
          <w:b/>
          <w:bCs/>
          <w:i/>
          <w:iCs/>
          <w:szCs w:val="24"/>
        </w:rPr>
        <w:t>One sample of size n, several response categories</w:t>
      </w:r>
    </w:p>
    <w:p w14:paraId="4CBAD8F5" w14:textId="77777777" w:rsidR="00521BC9" w:rsidRPr="00E418BC" w:rsidRDefault="00521BC9" w:rsidP="00521BC9">
      <w:pPr>
        <w:spacing w:after="120" w:line="280" w:lineRule="atLeast"/>
        <w:ind w:left="357" w:firstLine="352"/>
        <w:rPr>
          <w:rFonts w:ascii="Verdana" w:hAnsi="Verdana"/>
          <w:b/>
          <w:bCs/>
          <w:i/>
          <w:iCs/>
          <w:szCs w:val="24"/>
        </w:rPr>
      </w:pPr>
      <w:r w:rsidRPr="00E418BC">
        <w:rPr>
          <w:rFonts w:ascii="Verdana" w:hAnsi="Verdana" w:cs="Arial"/>
          <w:szCs w:val="24"/>
        </w:rPr>
        <w:t xml:space="preserve">Situation (c) </w:t>
      </w:r>
      <w:r w:rsidRPr="00E418BC">
        <w:rPr>
          <w:rFonts w:ascii="Verdana" w:hAnsi="Verdana"/>
          <w:b/>
          <w:bCs/>
          <w:i/>
          <w:iCs/>
          <w:szCs w:val="24"/>
        </w:rPr>
        <w:t>One sample of size n, many yes/no items</w:t>
      </w:r>
    </w:p>
    <w:p w14:paraId="372204CC" w14:textId="77777777" w:rsidR="00521BC9" w:rsidRPr="00E418BC" w:rsidRDefault="00521BC9" w:rsidP="00521BC9">
      <w:pPr>
        <w:numPr>
          <w:ilvl w:val="0"/>
          <w:numId w:val="3"/>
        </w:numPr>
        <w:tabs>
          <w:tab w:val="clear" w:pos="720"/>
          <w:tab w:val="num" w:pos="364"/>
        </w:tabs>
        <w:spacing w:before="240" w:after="120" w:line="280" w:lineRule="atLeast"/>
        <w:ind w:left="431" w:hanging="420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 xml:space="preserve">The </w:t>
      </w:r>
      <w:r w:rsidRPr="00E418BC">
        <w:rPr>
          <w:rFonts w:ascii="Verdana" w:hAnsi="Verdana" w:cs="Arial"/>
          <w:b/>
          <w:szCs w:val="24"/>
        </w:rPr>
        <w:t>estimate</w:t>
      </w:r>
      <w:r w:rsidRPr="00E418BC">
        <w:rPr>
          <w:rFonts w:ascii="Verdana" w:hAnsi="Verdana" w:cs="Arial"/>
          <w:szCs w:val="24"/>
        </w:rPr>
        <w:t xml:space="preserve"> is based on the </w:t>
      </w:r>
      <w:r w:rsidRPr="00E418BC">
        <w:rPr>
          <w:rFonts w:ascii="Verdana" w:hAnsi="Verdana" w:cs="Arial"/>
          <w:b/>
          <w:szCs w:val="24"/>
        </w:rPr>
        <w:t>parameter</w:t>
      </w:r>
      <w:r w:rsidRPr="00E418BC">
        <w:rPr>
          <w:rFonts w:ascii="Verdana" w:hAnsi="Verdana" w:cs="Arial"/>
          <w:szCs w:val="24"/>
        </w:rPr>
        <w:t xml:space="preserve"> of interest we are investigating: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23"/>
        <w:gridCol w:w="2511"/>
      </w:tblGrid>
      <w:tr w:rsidR="00521BC9" w:rsidRPr="00E418BC" w14:paraId="38AF3CDF" w14:textId="77777777" w:rsidTr="00B72CD4">
        <w:trPr>
          <w:jc w:val="center"/>
        </w:trPr>
        <w:tc>
          <w:tcPr>
            <w:tcW w:w="6023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EDF20" w14:textId="77777777" w:rsidR="00521BC9" w:rsidRPr="00E418BC" w:rsidRDefault="00521BC9" w:rsidP="00B72CD4">
            <w:pPr>
              <w:spacing w:before="120" w:after="120" w:line="280" w:lineRule="atLeast"/>
              <w:rPr>
                <w:rFonts w:ascii="Verdana" w:hAnsi="Verdana"/>
                <w:b/>
                <w:szCs w:val="24"/>
              </w:rPr>
            </w:pPr>
            <w:r w:rsidRPr="00E418BC">
              <w:rPr>
                <w:rFonts w:ascii="Verdana" w:hAnsi="Verdana"/>
                <w:b/>
                <w:szCs w:val="24"/>
              </w:rPr>
              <w:t>Parameter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62A05F" w14:textId="77777777" w:rsidR="00521BC9" w:rsidRPr="00E418BC" w:rsidRDefault="00521BC9" w:rsidP="00B72CD4">
            <w:pPr>
              <w:spacing w:before="120" w:after="120" w:line="280" w:lineRule="atLeast"/>
              <w:rPr>
                <w:rFonts w:ascii="Verdana" w:hAnsi="Verdana"/>
                <w:b/>
                <w:szCs w:val="24"/>
              </w:rPr>
            </w:pPr>
            <w:r w:rsidRPr="00E418BC">
              <w:rPr>
                <w:rFonts w:ascii="Verdana" w:hAnsi="Verdana"/>
                <w:b/>
                <w:szCs w:val="24"/>
              </w:rPr>
              <w:t>Estimate</w:t>
            </w:r>
          </w:p>
        </w:tc>
      </w:tr>
      <w:tr w:rsidR="00521BC9" w:rsidRPr="00E418BC" w14:paraId="772CDCFF" w14:textId="77777777" w:rsidTr="00B72CD4">
        <w:trPr>
          <w:jc w:val="center"/>
        </w:trPr>
        <w:tc>
          <w:tcPr>
            <w:tcW w:w="6023" w:type="dxa"/>
            <w:tcBorders>
              <w:top w:val="single" w:sz="8" w:space="0" w:color="auto"/>
              <w:bottom w:val="dotDotDash" w:sz="4" w:space="0" w:color="auto"/>
              <w:right w:val="single" w:sz="8" w:space="0" w:color="auto"/>
            </w:tcBorders>
            <w:vAlign w:val="center"/>
          </w:tcPr>
          <w:p w14:paraId="35BF011E" w14:textId="77777777" w:rsidR="00521BC9" w:rsidRPr="00E418BC" w:rsidRDefault="00521BC9" w:rsidP="00B72CD4">
            <w:pPr>
              <w:tabs>
                <w:tab w:val="left" w:pos="333"/>
              </w:tabs>
              <w:spacing w:before="120" w:after="12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szCs w:val="24"/>
              </w:rPr>
              <w:t>1.</w:t>
            </w:r>
            <w:r w:rsidRPr="00E418BC">
              <w:rPr>
                <w:rFonts w:ascii="Verdana" w:hAnsi="Verdana"/>
                <w:szCs w:val="24"/>
              </w:rPr>
              <w:tab/>
              <w:t xml:space="preserve">Single mean </w:t>
            </w:r>
            <w:r w:rsidRPr="00E418BC">
              <w:rPr>
                <w:rFonts w:ascii="Verdana" w:hAnsi="Verdana"/>
                <w:b/>
                <w:i/>
                <w:szCs w:val="24"/>
              </w:rPr>
              <w:t>µ</w:t>
            </w:r>
            <w:r w:rsidRPr="00E418BC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dotDotDash" w:sz="4" w:space="0" w:color="auto"/>
            </w:tcBorders>
            <w:vAlign w:val="center"/>
          </w:tcPr>
          <w:p w14:paraId="7B9AA806" w14:textId="77777777" w:rsidR="00521BC9" w:rsidRPr="00E418BC" w:rsidRDefault="00813C0E" w:rsidP="00B72CD4">
            <w:pPr>
              <w:spacing w:before="120" w:after="12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position w:val="-6"/>
                <w:szCs w:val="24"/>
              </w:rPr>
              <w:object w:dxaOrig="1600" w:dyaOrig="279">
                <v:shape id="_x0000_i1048" type="#_x0000_t75" style="width:87pt;height:15pt" o:ole="">
                  <v:imagedata r:id="rId17" o:title=""/>
                </v:shape>
                <o:OLEObject Type="Embed" ProgID="Equation.3" ShapeID="_x0000_i1048" DrawAspect="Content" ObjectID="_1547650087" r:id="rId18"/>
              </w:object>
            </w:r>
          </w:p>
        </w:tc>
      </w:tr>
      <w:tr w:rsidR="00521BC9" w:rsidRPr="00E418BC" w14:paraId="48310E3C" w14:textId="77777777" w:rsidTr="00B72CD4">
        <w:trPr>
          <w:jc w:val="center"/>
        </w:trPr>
        <w:tc>
          <w:tcPr>
            <w:tcW w:w="6023" w:type="dxa"/>
            <w:tcBorders>
              <w:top w:val="dotDotDash" w:sz="4" w:space="0" w:color="auto"/>
              <w:bottom w:val="dotDotDash" w:sz="4" w:space="0" w:color="auto"/>
              <w:right w:val="single" w:sz="8" w:space="0" w:color="auto"/>
            </w:tcBorders>
            <w:vAlign w:val="center"/>
          </w:tcPr>
          <w:p w14:paraId="0F27155B" w14:textId="77777777" w:rsidR="00521BC9" w:rsidRPr="00E418BC" w:rsidRDefault="00521BC9" w:rsidP="00B72CD4">
            <w:pPr>
              <w:tabs>
                <w:tab w:val="left" w:pos="333"/>
              </w:tabs>
              <w:spacing w:before="120" w:after="12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szCs w:val="24"/>
              </w:rPr>
              <w:t>2.</w:t>
            </w:r>
            <w:r w:rsidRPr="00E418BC">
              <w:rPr>
                <w:rFonts w:ascii="Verdana" w:hAnsi="Verdana"/>
                <w:szCs w:val="24"/>
              </w:rPr>
              <w:tab/>
              <w:t xml:space="preserve">Single proportion </w:t>
            </w:r>
            <w:r w:rsidRPr="00E418BC">
              <w:rPr>
                <w:rFonts w:ascii="Verdana" w:hAnsi="Verdana"/>
                <w:b/>
                <w:bCs/>
                <w:i/>
                <w:iCs/>
                <w:szCs w:val="24"/>
              </w:rPr>
              <w:t>p</w:t>
            </w:r>
            <w:r w:rsidRPr="00E418BC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2511" w:type="dxa"/>
            <w:tcBorders>
              <w:top w:val="dotDotDash" w:sz="4" w:space="0" w:color="auto"/>
              <w:left w:val="single" w:sz="8" w:space="0" w:color="auto"/>
              <w:bottom w:val="dotDotDash" w:sz="4" w:space="0" w:color="auto"/>
            </w:tcBorders>
            <w:vAlign w:val="center"/>
          </w:tcPr>
          <w:p w14:paraId="696AFB21" w14:textId="77777777" w:rsidR="00521BC9" w:rsidRPr="00E418BC" w:rsidRDefault="00521BC9" w:rsidP="00B72CD4">
            <w:pPr>
              <w:spacing w:before="120" w:after="12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position w:val="-10"/>
                <w:szCs w:val="24"/>
              </w:rPr>
              <w:object w:dxaOrig="1579" w:dyaOrig="360">
                <v:shape id="_x0000_i1026" type="#_x0000_t75" style="width:79.5pt;height:18.75pt" o:ole="">
                  <v:imagedata r:id="rId19" o:title=""/>
                </v:shape>
                <o:OLEObject Type="Embed" ProgID="Equation.3" ShapeID="_x0000_i1026" DrawAspect="Content" ObjectID="_1547650088" r:id="rId20"/>
              </w:object>
            </w:r>
          </w:p>
        </w:tc>
      </w:tr>
      <w:tr w:rsidR="00521BC9" w:rsidRPr="00E418BC" w14:paraId="0608E643" w14:textId="77777777" w:rsidTr="00B72CD4">
        <w:trPr>
          <w:jc w:val="center"/>
        </w:trPr>
        <w:tc>
          <w:tcPr>
            <w:tcW w:w="6023" w:type="dxa"/>
            <w:tcBorders>
              <w:top w:val="dotDotDash" w:sz="4" w:space="0" w:color="auto"/>
              <w:bottom w:val="dotDotDash" w:sz="4" w:space="0" w:color="auto"/>
              <w:right w:val="single" w:sz="8" w:space="0" w:color="auto"/>
            </w:tcBorders>
            <w:vAlign w:val="center"/>
          </w:tcPr>
          <w:p w14:paraId="1CFBE732" w14:textId="77777777" w:rsidR="00521BC9" w:rsidRPr="00E418BC" w:rsidRDefault="00521BC9" w:rsidP="00B72CD4">
            <w:pPr>
              <w:tabs>
                <w:tab w:val="left" w:pos="333"/>
              </w:tabs>
              <w:spacing w:before="120" w:after="120" w:line="280" w:lineRule="atLeast"/>
              <w:ind w:left="712" w:hanging="712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szCs w:val="24"/>
              </w:rPr>
              <w:t>3.</w:t>
            </w:r>
            <w:r w:rsidRPr="00E418BC">
              <w:rPr>
                <w:rFonts w:ascii="Verdana" w:hAnsi="Verdana"/>
                <w:szCs w:val="24"/>
              </w:rPr>
              <w:tab/>
              <w:t xml:space="preserve">Difference between two means </w:t>
            </w:r>
            <w:r w:rsidRPr="00E418BC">
              <w:rPr>
                <w:rFonts w:ascii="Verdana" w:hAnsi="Verdana"/>
                <w:b/>
                <w:i/>
                <w:szCs w:val="24"/>
              </w:rPr>
              <w:t>µ</w:t>
            </w:r>
            <w:r w:rsidRPr="00E418BC">
              <w:rPr>
                <w:rFonts w:ascii="Verdana" w:hAnsi="Verdana"/>
                <w:b/>
                <w:szCs w:val="24"/>
                <w:vertAlign w:val="subscript"/>
              </w:rPr>
              <w:t>1</w:t>
            </w:r>
            <w:r w:rsidRPr="00E418BC">
              <w:rPr>
                <w:rFonts w:ascii="Verdana" w:hAnsi="Verdana"/>
                <w:szCs w:val="24"/>
              </w:rPr>
              <w:t xml:space="preserve"> </w:t>
            </w:r>
            <w:r w:rsidRPr="00E418BC">
              <w:rPr>
                <w:rFonts w:ascii="Verdana" w:hAnsi="Verdana"/>
                <w:b/>
                <w:szCs w:val="24"/>
              </w:rPr>
              <w:t xml:space="preserve">– </w:t>
            </w:r>
            <w:r w:rsidRPr="00E418BC">
              <w:rPr>
                <w:rFonts w:ascii="Verdana" w:hAnsi="Verdana"/>
                <w:b/>
                <w:i/>
                <w:szCs w:val="24"/>
              </w:rPr>
              <w:t>µ</w:t>
            </w:r>
            <w:r w:rsidRPr="00E418BC">
              <w:rPr>
                <w:rStyle w:val="PageNumber"/>
                <w:rFonts w:ascii="Verdana" w:hAnsi="Verdana"/>
                <w:b/>
                <w:szCs w:val="24"/>
                <w:vertAlign w:val="subscript"/>
              </w:rPr>
              <w:t>2</w:t>
            </w:r>
            <w:r w:rsidRPr="00E418BC">
              <w:rPr>
                <w:rFonts w:ascii="Verdana" w:hAnsi="Verdana"/>
                <w:szCs w:val="24"/>
              </w:rPr>
              <w:t>:</w:t>
            </w:r>
            <w:r w:rsidRPr="00E418BC">
              <w:rPr>
                <w:rFonts w:ascii="Verdana" w:hAnsi="Verdana"/>
                <w:szCs w:val="24"/>
              </w:rPr>
              <w:br/>
              <w:t>(independent samples)</w:t>
            </w:r>
          </w:p>
        </w:tc>
        <w:tc>
          <w:tcPr>
            <w:tcW w:w="2511" w:type="dxa"/>
            <w:tcBorders>
              <w:top w:val="dotDotDash" w:sz="4" w:space="0" w:color="auto"/>
              <w:left w:val="single" w:sz="8" w:space="0" w:color="auto"/>
              <w:bottom w:val="dotDotDash" w:sz="4" w:space="0" w:color="auto"/>
            </w:tcBorders>
            <w:vAlign w:val="center"/>
          </w:tcPr>
          <w:p w14:paraId="06E12303" w14:textId="77777777" w:rsidR="00521BC9" w:rsidRPr="00E418BC" w:rsidRDefault="00521BC9" w:rsidP="00B72CD4">
            <w:pPr>
              <w:spacing w:before="120" w:after="12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position w:val="-10"/>
                <w:szCs w:val="24"/>
              </w:rPr>
              <w:object w:dxaOrig="2220" w:dyaOrig="340">
                <v:shape id="_x0000_i1027" type="#_x0000_t75" style="width:111.75pt;height:17.25pt" o:ole="">
                  <v:imagedata r:id="rId21" o:title=""/>
                </v:shape>
                <o:OLEObject Type="Embed" ProgID="Equation.3" ShapeID="_x0000_i1027" DrawAspect="Content" ObjectID="_1547650089" r:id="rId22"/>
              </w:object>
            </w:r>
          </w:p>
        </w:tc>
      </w:tr>
      <w:tr w:rsidR="00521BC9" w:rsidRPr="00E418BC" w14:paraId="4A8A2EF4" w14:textId="77777777" w:rsidTr="00B72CD4">
        <w:trPr>
          <w:jc w:val="center"/>
        </w:trPr>
        <w:tc>
          <w:tcPr>
            <w:tcW w:w="6023" w:type="dxa"/>
            <w:tcBorders>
              <w:top w:val="dotDotDash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64659" w14:textId="77777777" w:rsidR="00521BC9" w:rsidRPr="00E418BC" w:rsidRDefault="00521BC9" w:rsidP="00B72CD4">
            <w:pPr>
              <w:tabs>
                <w:tab w:val="left" w:pos="333"/>
              </w:tabs>
              <w:spacing w:before="120" w:after="12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szCs w:val="24"/>
              </w:rPr>
              <w:t>4.</w:t>
            </w:r>
            <w:r w:rsidRPr="00E418BC">
              <w:rPr>
                <w:rFonts w:ascii="Verdana" w:hAnsi="Verdana"/>
                <w:szCs w:val="24"/>
              </w:rPr>
              <w:tab/>
              <w:t xml:space="preserve">Difference between two proportions </w:t>
            </w:r>
            <w:r w:rsidRPr="00E418BC">
              <w:rPr>
                <w:rFonts w:ascii="Verdana" w:hAnsi="Verdana"/>
                <w:b/>
                <w:i/>
                <w:szCs w:val="24"/>
              </w:rPr>
              <w:t>p</w:t>
            </w:r>
            <w:r w:rsidRPr="00E418BC">
              <w:rPr>
                <w:rFonts w:ascii="Verdana" w:hAnsi="Verdana"/>
                <w:b/>
                <w:szCs w:val="24"/>
                <w:vertAlign w:val="subscript"/>
              </w:rPr>
              <w:t>1</w:t>
            </w:r>
            <w:r w:rsidRPr="00E418BC">
              <w:rPr>
                <w:rFonts w:ascii="Verdana" w:hAnsi="Verdana"/>
                <w:b/>
                <w:szCs w:val="24"/>
              </w:rPr>
              <w:t xml:space="preserve"> – </w:t>
            </w:r>
            <w:r w:rsidRPr="00E418BC">
              <w:rPr>
                <w:rFonts w:ascii="Verdana" w:hAnsi="Verdana"/>
                <w:b/>
                <w:i/>
                <w:szCs w:val="24"/>
              </w:rPr>
              <w:t>p</w:t>
            </w:r>
            <w:r w:rsidRPr="00E418BC">
              <w:rPr>
                <w:rFonts w:ascii="Verdana" w:hAnsi="Verdana"/>
                <w:b/>
                <w:szCs w:val="24"/>
                <w:vertAlign w:val="subscript"/>
              </w:rPr>
              <w:t xml:space="preserve">2 </w:t>
            </w:r>
            <w:r w:rsidRPr="00E418BC">
              <w:rPr>
                <w:rFonts w:ascii="Verdana" w:hAnsi="Verdana"/>
                <w:szCs w:val="24"/>
              </w:rPr>
              <w:t>:</w:t>
            </w:r>
          </w:p>
        </w:tc>
        <w:tc>
          <w:tcPr>
            <w:tcW w:w="2511" w:type="dxa"/>
            <w:tcBorders>
              <w:top w:val="dotDotDash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758C0A" w14:textId="77777777" w:rsidR="00521BC9" w:rsidRPr="00E418BC" w:rsidRDefault="00521BC9" w:rsidP="00B72CD4">
            <w:pPr>
              <w:spacing w:before="120" w:after="12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smallCaps/>
                <w:position w:val="-10"/>
                <w:szCs w:val="24"/>
              </w:rPr>
              <w:object w:dxaOrig="2160" w:dyaOrig="360">
                <v:shape id="_x0000_i1028" type="#_x0000_t75" style="width:108pt;height:18.75pt" o:ole="">
                  <v:imagedata r:id="rId23" o:title=""/>
                </v:shape>
                <o:OLEObject Type="Embed" ProgID="Equation.3" ShapeID="_x0000_i1028" DrawAspect="Content" ObjectID="_1547650090" r:id="rId24"/>
              </w:object>
            </w:r>
          </w:p>
        </w:tc>
      </w:tr>
    </w:tbl>
    <w:p w14:paraId="32381FE2" w14:textId="77777777" w:rsidR="00521BC9" w:rsidRPr="00E418BC" w:rsidRDefault="00521BC9" w:rsidP="00521BC9">
      <w:pPr>
        <w:numPr>
          <w:ilvl w:val="0"/>
          <w:numId w:val="3"/>
        </w:numPr>
        <w:tabs>
          <w:tab w:val="clear" w:pos="720"/>
          <w:tab w:val="num" w:pos="364"/>
        </w:tabs>
        <w:spacing w:before="360" w:after="120" w:line="280" w:lineRule="atLeast"/>
        <w:ind w:left="431" w:hanging="420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 xml:space="preserve">The </w:t>
      </w:r>
      <w:r w:rsidRPr="00E418BC">
        <w:rPr>
          <w:rFonts w:ascii="Verdana" w:hAnsi="Verdana" w:cs="Arial"/>
          <w:b/>
          <w:i/>
          <w:szCs w:val="24"/>
        </w:rPr>
        <w:t>t</w:t>
      </w:r>
      <w:r w:rsidRPr="00E418BC">
        <w:rPr>
          <w:rFonts w:ascii="Verdana" w:hAnsi="Verdana" w:cs="Arial"/>
          <w:b/>
          <w:szCs w:val="24"/>
        </w:rPr>
        <w:t>-multiplier</w:t>
      </w:r>
      <w:r w:rsidRPr="00E418BC">
        <w:rPr>
          <w:rFonts w:ascii="Verdana" w:hAnsi="Verdana" w:cs="Arial"/>
          <w:szCs w:val="24"/>
        </w:rPr>
        <w:t xml:space="preserve"> is based on:</w:t>
      </w:r>
    </w:p>
    <w:p w14:paraId="2E2BE164" w14:textId="77777777" w:rsidR="00521BC9" w:rsidRPr="00E418BC" w:rsidRDefault="00521BC9" w:rsidP="00521BC9">
      <w:pPr>
        <w:numPr>
          <w:ilvl w:val="0"/>
          <w:numId w:val="4"/>
        </w:numPr>
        <w:spacing w:after="120" w:line="280" w:lineRule="atLeast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>Whether we are investigating means or proportions</w:t>
      </w:r>
    </w:p>
    <w:p w14:paraId="64728D52" w14:textId="77777777" w:rsidR="00521BC9" w:rsidRPr="00E418BC" w:rsidRDefault="00521BC9" w:rsidP="00521BC9">
      <w:pPr>
        <w:numPr>
          <w:ilvl w:val="0"/>
          <w:numId w:val="5"/>
        </w:numPr>
        <w:spacing w:after="120" w:line="280" w:lineRule="atLeast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>The desired level of confidence</w:t>
      </w:r>
    </w:p>
    <w:p w14:paraId="19A47462" w14:textId="77777777" w:rsidR="00521BC9" w:rsidRPr="00E418BC" w:rsidRDefault="00521BC9" w:rsidP="00521BC9">
      <w:pPr>
        <w:numPr>
          <w:ilvl w:val="0"/>
          <w:numId w:val="6"/>
        </w:numPr>
        <w:spacing w:after="120" w:line="280" w:lineRule="atLeast"/>
        <w:ind w:left="714" w:hanging="357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>The degrees of freedom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4209"/>
      </w:tblGrid>
      <w:tr w:rsidR="00521BC9" w:rsidRPr="00E418BC" w14:paraId="38F32306" w14:textId="77777777" w:rsidTr="00466B99">
        <w:trPr>
          <w:jc w:val="center"/>
        </w:trPr>
        <w:tc>
          <w:tcPr>
            <w:tcW w:w="297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1952A" w14:textId="77777777" w:rsidR="00521BC9" w:rsidRPr="00E418BC" w:rsidRDefault="00521BC9" w:rsidP="00B72CD4">
            <w:pPr>
              <w:spacing w:before="100" w:after="100" w:line="280" w:lineRule="atLeast"/>
              <w:jc w:val="both"/>
              <w:rPr>
                <w:rFonts w:ascii="Verdana" w:hAnsi="Verdana"/>
                <w:b/>
                <w:szCs w:val="24"/>
              </w:rPr>
            </w:pPr>
            <w:r w:rsidRPr="00E418BC">
              <w:rPr>
                <w:rFonts w:ascii="Verdana" w:hAnsi="Verdana"/>
                <w:b/>
                <w:szCs w:val="24"/>
              </w:rPr>
              <w:t>Estimate</w:t>
            </w:r>
            <w:r w:rsidR="00A54C0F">
              <w:rPr>
                <w:rFonts w:ascii="Verdana" w:hAnsi="Verdana"/>
                <w:b/>
                <w:szCs w:val="24"/>
              </w:rPr>
              <w:t xml:space="preserve"> </w:t>
            </w:r>
          </w:p>
        </w:tc>
        <w:tc>
          <w:tcPr>
            <w:tcW w:w="42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9443A0" w14:textId="77777777" w:rsidR="00521BC9" w:rsidRPr="00E418BC" w:rsidRDefault="00521BC9" w:rsidP="00B72CD4">
            <w:pPr>
              <w:pStyle w:val="Heading4"/>
              <w:spacing w:before="100" w:after="100" w:line="28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E418BC">
              <w:rPr>
                <w:rFonts w:ascii="Verdana" w:hAnsi="Verdana"/>
                <w:b/>
                <w:sz w:val="24"/>
                <w:szCs w:val="24"/>
              </w:rPr>
              <w:t>Degrees of Freedom</w:t>
            </w:r>
          </w:p>
        </w:tc>
      </w:tr>
      <w:tr w:rsidR="00521BC9" w:rsidRPr="00E418BC" w14:paraId="0C79D4EF" w14:textId="77777777" w:rsidTr="00466B99">
        <w:trPr>
          <w:jc w:val="center"/>
        </w:trPr>
        <w:tc>
          <w:tcPr>
            <w:tcW w:w="2977" w:type="dxa"/>
            <w:tcBorders>
              <w:top w:val="single" w:sz="8" w:space="0" w:color="auto"/>
              <w:bottom w:val="dotDotDash" w:sz="4" w:space="0" w:color="auto"/>
              <w:right w:val="single" w:sz="8" w:space="0" w:color="auto"/>
            </w:tcBorders>
            <w:vAlign w:val="center"/>
          </w:tcPr>
          <w:p w14:paraId="6293651C" w14:textId="77777777" w:rsidR="00521BC9" w:rsidRPr="00E418BC" w:rsidRDefault="00521BC9" w:rsidP="00B72CD4">
            <w:pPr>
              <w:tabs>
                <w:tab w:val="left" w:pos="414"/>
              </w:tabs>
              <w:spacing w:before="100" w:after="10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 w:cs="Arial"/>
                <w:szCs w:val="24"/>
              </w:rPr>
              <w:t>1.</w:t>
            </w:r>
            <w:r w:rsidRPr="00E418BC">
              <w:rPr>
                <w:rFonts w:ascii="Verdana" w:hAnsi="Verdana" w:cs="Arial"/>
                <w:szCs w:val="24"/>
              </w:rPr>
              <w:tab/>
            </w:r>
            <w:r w:rsidR="00813C0E" w:rsidRPr="00E418BC">
              <w:rPr>
                <w:rFonts w:ascii="Verdana" w:hAnsi="Verdana"/>
                <w:position w:val="-6"/>
                <w:szCs w:val="24"/>
              </w:rPr>
              <w:object w:dxaOrig="1600" w:dyaOrig="279">
                <v:shape id="_x0000_i1047" type="#_x0000_t75" style="width:87pt;height:15pt" o:ole="">
                  <v:imagedata r:id="rId17" o:title=""/>
                </v:shape>
                <o:OLEObject Type="Embed" ProgID="Equation.3" ShapeID="_x0000_i1047" DrawAspect="Content" ObjectID="_1547650091" r:id="rId25"/>
              </w:objec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dotDotDash" w:sz="4" w:space="0" w:color="auto"/>
            </w:tcBorders>
            <w:vAlign w:val="center"/>
          </w:tcPr>
          <w:p w14:paraId="4B9ACB66" w14:textId="77777777" w:rsidR="00521BC9" w:rsidRPr="00E418BC" w:rsidRDefault="00521BC9" w:rsidP="00B72CD4">
            <w:pPr>
              <w:spacing w:before="100" w:after="10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position w:val="-6"/>
                <w:szCs w:val="24"/>
              </w:rPr>
              <w:object w:dxaOrig="1160" w:dyaOrig="300">
                <v:shape id="_x0000_i1029" type="#_x0000_t75" style="width:58.5pt;height:15pt" o:ole="">
                  <v:imagedata r:id="rId26" o:title=""/>
                </v:shape>
                <o:OLEObject Type="Embed" ProgID="Equation.3" ShapeID="_x0000_i1029" DrawAspect="Content" ObjectID="_1547650092" r:id="rId27"/>
              </w:object>
            </w:r>
          </w:p>
        </w:tc>
      </w:tr>
      <w:tr w:rsidR="00521BC9" w:rsidRPr="00E418BC" w14:paraId="7E3659FE" w14:textId="77777777" w:rsidTr="00466B99">
        <w:trPr>
          <w:jc w:val="center"/>
        </w:trPr>
        <w:tc>
          <w:tcPr>
            <w:tcW w:w="2977" w:type="dxa"/>
            <w:tcBorders>
              <w:top w:val="dotDotDash" w:sz="4" w:space="0" w:color="auto"/>
              <w:bottom w:val="dotDotDash" w:sz="4" w:space="0" w:color="auto"/>
              <w:right w:val="single" w:sz="8" w:space="0" w:color="auto"/>
            </w:tcBorders>
            <w:vAlign w:val="center"/>
          </w:tcPr>
          <w:p w14:paraId="38EA963D" w14:textId="77777777" w:rsidR="00521BC9" w:rsidRPr="00E418BC" w:rsidRDefault="00521BC9" w:rsidP="00B72CD4">
            <w:pPr>
              <w:tabs>
                <w:tab w:val="left" w:pos="414"/>
              </w:tabs>
              <w:spacing w:before="100" w:after="10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 w:cs="Arial"/>
                <w:szCs w:val="24"/>
              </w:rPr>
              <w:t>2.</w:t>
            </w:r>
            <w:r w:rsidRPr="00E418BC">
              <w:rPr>
                <w:rFonts w:ascii="Verdana" w:hAnsi="Verdana" w:cs="Arial"/>
                <w:szCs w:val="24"/>
              </w:rPr>
              <w:tab/>
            </w:r>
            <w:r w:rsidRPr="00E418BC">
              <w:rPr>
                <w:rFonts w:ascii="Verdana" w:hAnsi="Verdana"/>
                <w:position w:val="-10"/>
                <w:szCs w:val="24"/>
              </w:rPr>
              <w:object w:dxaOrig="1560" w:dyaOrig="360">
                <v:shape id="_x0000_i1030" type="#_x0000_t75" style="width:78pt;height:18.75pt" o:ole="">
                  <v:imagedata r:id="rId28" o:title=""/>
                </v:shape>
                <o:OLEObject Type="Embed" ProgID="Equation.3" ShapeID="_x0000_i1030" DrawAspect="Content" ObjectID="_1547650093" r:id="rId29"/>
              </w:object>
            </w:r>
          </w:p>
        </w:tc>
        <w:tc>
          <w:tcPr>
            <w:tcW w:w="4209" w:type="dxa"/>
            <w:tcBorders>
              <w:top w:val="dotDotDash" w:sz="4" w:space="0" w:color="auto"/>
              <w:left w:val="single" w:sz="8" w:space="0" w:color="auto"/>
              <w:bottom w:val="dotDotDash" w:sz="4" w:space="0" w:color="auto"/>
            </w:tcBorders>
            <w:vAlign w:val="center"/>
          </w:tcPr>
          <w:p w14:paraId="1A926B98" w14:textId="77777777" w:rsidR="00521BC9" w:rsidRPr="00E418BC" w:rsidRDefault="00521BC9" w:rsidP="00B72CD4">
            <w:pPr>
              <w:spacing w:before="100" w:after="10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i/>
                <w:szCs w:val="24"/>
              </w:rPr>
              <w:t>df = ∞</w:t>
            </w:r>
          </w:p>
        </w:tc>
      </w:tr>
      <w:tr w:rsidR="00521BC9" w:rsidRPr="00E418BC" w14:paraId="163D0CA2" w14:textId="77777777" w:rsidTr="00466B99">
        <w:trPr>
          <w:jc w:val="center"/>
        </w:trPr>
        <w:tc>
          <w:tcPr>
            <w:tcW w:w="2977" w:type="dxa"/>
            <w:tcBorders>
              <w:top w:val="dotDotDash" w:sz="4" w:space="0" w:color="auto"/>
              <w:bottom w:val="dotDotDash" w:sz="4" w:space="0" w:color="auto"/>
              <w:right w:val="single" w:sz="8" w:space="0" w:color="auto"/>
            </w:tcBorders>
            <w:vAlign w:val="center"/>
          </w:tcPr>
          <w:p w14:paraId="062752D3" w14:textId="77777777" w:rsidR="00521BC9" w:rsidRPr="00E418BC" w:rsidRDefault="00521BC9" w:rsidP="00B72CD4">
            <w:pPr>
              <w:tabs>
                <w:tab w:val="left" w:pos="414"/>
              </w:tabs>
              <w:spacing w:before="100" w:after="10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 w:cs="Arial"/>
                <w:szCs w:val="24"/>
              </w:rPr>
              <w:t>3.</w:t>
            </w:r>
            <w:r w:rsidRPr="00E418BC">
              <w:rPr>
                <w:rFonts w:ascii="Verdana" w:hAnsi="Verdana" w:cs="Arial"/>
                <w:szCs w:val="24"/>
              </w:rPr>
              <w:tab/>
            </w:r>
            <w:r w:rsidRPr="00E418BC">
              <w:rPr>
                <w:rFonts w:ascii="Verdana" w:hAnsi="Verdana"/>
                <w:position w:val="-10"/>
                <w:szCs w:val="24"/>
              </w:rPr>
              <w:object w:dxaOrig="2220" w:dyaOrig="340">
                <v:shape id="_x0000_i1031" type="#_x0000_t75" style="width:111.75pt;height:17.25pt" o:ole="">
                  <v:imagedata r:id="rId30" o:title=""/>
                </v:shape>
                <o:OLEObject Type="Embed" ProgID="Equation.3" ShapeID="_x0000_i1031" DrawAspect="Content" ObjectID="_1547650094" r:id="rId31"/>
              </w:object>
            </w:r>
          </w:p>
        </w:tc>
        <w:tc>
          <w:tcPr>
            <w:tcW w:w="4209" w:type="dxa"/>
            <w:tcBorders>
              <w:top w:val="dotDotDash" w:sz="4" w:space="0" w:color="auto"/>
              <w:left w:val="single" w:sz="8" w:space="0" w:color="auto"/>
              <w:bottom w:val="dotDotDash" w:sz="4" w:space="0" w:color="auto"/>
            </w:tcBorders>
            <w:vAlign w:val="center"/>
          </w:tcPr>
          <w:p w14:paraId="2DA10B58" w14:textId="77777777" w:rsidR="00521BC9" w:rsidRPr="00E418BC" w:rsidRDefault="00521BC9" w:rsidP="00B72CD4">
            <w:pPr>
              <w:spacing w:before="100" w:after="100" w:line="280" w:lineRule="atLeast"/>
              <w:rPr>
                <w:rFonts w:ascii="Verdana" w:hAnsi="Verdana"/>
                <w:i/>
                <w:szCs w:val="24"/>
              </w:rPr>
            </w:pPr>
            <w:r w:rsidRPr="00E418BC">
              <w:rPr>
                <w:rFonts w:ascii="Verdana" w:hAnsi="Verdana"/>
                <w:i/>
                <w:szCs w:val="24"/>
              </w:rPr>
              <w:t>df = minimum</w:t>
            </w:r>
            <w:r w:rsidRPr="00813C0E">
              <w:rPr>
                <w:rFonts w:ascii="Verdana" w:hAnsi="Verdana"/>
                <w:szCs w:val="24"/>
              </w:rPr>
              <w:t>(</w:t>
            </w:r>
            <w:r w:rsidRPr="00E418BC">
              <w:rPr>
                <w:rFonts w:ascii="Verdana" w:hAnsi="Verdana"/>
                <w:i/>
                <w:szCs w:val="24"/>
              </w:rPr>
              <w:t>n</w:t>
            </w:r>
            <w:r w:rsidRPr="00813C0E">
              <w:rPr>
                <w:rFonts w:ascii="Verdana" w:hAnsi="Verdana"/>
                <w:szCs w:val="24"/>
                <w:vertAlign w:val="subscript"/>
              </w:rPr>
              <w:t>1</w:t>
            </w:r>
            <w:r w:rsidRPr="00813C0E">
              <w:rPr>
                <w:rFonts w:ascii="Verdana" w:hAnsi="Verdana"/>
                <w:szCs w:val="24"/>
              </w:rPr>
              <w:t xml:space="preserve"> – 1,</w:t>
            </w:r>
            <w:r w:rsidRPr="00E418BC">
              <w:rPr>
                <w:rFonts w:ascii="Verdana" w:hAnsi="Verdana"/>
                <w:i/>
                <w:szCs w:val="24"/>
              </w:rPr>
              <w:t xml:space="preserve"> n</w:t>
            </w:r>
            <w:r w:rsidRPr="00813C0E">
              <w:rPr>
                <w:rFonts w:ascii="Verdana" w:hAnsi="Verdana"/>
                <w:szCs w:val="24"/>
                <w:vertAlign w:val="subscript"/>
              </w:rPr>
              <w:t>2</w:t>
            </w:r>
            <w:r w:rsidRPr="00813C0E">
              <w:rPr>
                <w:rFonts w:ascii="Verdana" w:hAnsi="Verdana"/>
                <w:szCs w:val="24"/>
              </w:rPr>
              <w:t xml:space="preserve"> – 1)</w:t>
            </w:r>
          </w:p>
        </w:tc>
      </w:tr>
      <w:tr w:rsidR="00521BC9" w:rsidRPr="00E418BC" w14:paraId="131119FD" w14:textId="77777777" w:rsidTr="00466B99">
        <w:trPr>
          <w:jc w:val="center"/>
        </w:trPr>
        <w:tc>
          <w:tcPr>
            <w:tcW w:w="2977" w:type="dxa"/>
            <w:tcBorders>
              <w:top w:val="dotDotDash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A5847" w14:textId="77777777" w:rsidR="00521BC9" w:rsidRPr="00E418BC" w:rsidRDefault="00521BC9" w:rsidP="00B72CD4">
            <w:pPr>
              <w:tabs>
                <w:tab w:val="left" w:pos="414"/>
              </w:tabs>
              <w:spacing w:before="100" w:after="10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 w:cs="Arial"/>
                <w:szCs w:val="24"/>
              </w:rPr>
              <w:t>4.</w:t>
            </w:r>
            <w:r w:rsidRPr="00E418BC">
              <w:rPr>
                <w:rFonts w:ascii="Verdana" w:hAnsi="Verdana" w:cs="Arial"/>
                <w:szCs w:val="24"/>
              </w:rPr>
              <w:tab/>
            </w:r>
            <w:r w:rsidRPr="00E418BC">
              <w:rPr>
                <w:rFonts w:ascii="Verdana" w:hAnsi="Verdana"/>
                <w:smallCaps/>
                <w:position w:val="-10"/>
                <w:szCs w:val="24"/>
              </w:rPr>
              <w:object w:dxaOrig="2160" w:dyaOrig="360">
                <v:shape id="_x0000_i1032" type="#_x0000_t75" style="width:108pt;height:18.75pt" o:ole="">
                  <v:imagedata r:id="rId32" o:title=""/>
                </v:shape>
                <o:OLEObject Type="Embed" ProgID="Equation.3" ShapeID="_x0000_i1032" DrawAspect="Content" ObjectID="_1547650095" r:id="rId33"/>
              </w:object>
            </w:r>
          </w:p>
        </w:tc>
        <w:tc>
          <w:tcPr>
            <w:tcW w:w="4209" w:type="dxa"/>
            <w:tcBorders>
              <w:top w:val="dotDotDash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B962D3" w14:textId="77777777" w:rsidR="00521BC9" w:rsidRPr="00E418BC" w:rsidRDefault="00521BC9" w:rsidP="00B72CD4">
            <w:pPr>
              <w:spacing w:before="100" w:after="10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i/>
                <w:szCs w:val="24"/>
              </w:rPr>
              <w:t>df = ∞</w:t>
            </w:r>
          </w:p>
        </w:tc>
      </w:tr>
    </w:tbl>
    <w:p w14:paraId="121EB097" w14:textId="77777777" w:rsidR="00521BC9" w:rsidRPr="00E418BC" w:rsidRDefault="00C8174D" w:rsidP="00521BC9">
      <w:pPr>
        <w:numPr>
          <w:ilvl w:val="0"/>
          <w:numId w:val="8"/>
        </w:numPr>
        <w:spacing w:before="240" w:after="120" w:line="280" w:lineRule="atLeast"/>
        <w:ind w:left="357" w:hanging="357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br w:type="page"/>
      </w:r>
      <w:r w:rsidR="00521BC9" w:rsidRPr="00E418BC">
        <w:rPr>
          <w:rFonts w:ascii="Verdana" w:hAnsi="Verdana" w:cs="Arial"/>
          <w:szCs w:val="24"/>
        </w:rPr>
        <w:lastRenderedPageBreak/>
        <w:t xml:space="preserve">The </w:t>
      </w:r>
      <w:r w:rsidR="00521BC9" w:rsidRPr="00E418BC">
        <w:rPr>
          <w:rFonts w:ascii="Verdana" w:hAnsi="Verdana" w:cs="Arial"/>
          <w:b/>
          <w:szCs w:val="24"/>
        </w:rPr>
        <w:t>standard error</w:t>
      </w:r>
      <w:r w:rsidR="00521BC9" w:rsidRPr="00E418BC">
        <w:rPr>
          <w:rFonts w:ascii="Verdana" w:hAnsi="Verdana" w:cs="Arial"/>
          <w:szCs w:val="24"/>
        </w:rPr>
        <w:t xml:space="preserve"> is </w:t>
      </w:r>
      <w:r w:rsidR="005861EC" w:rsidRPr="00E418BC">
        <w:rPr>
          <w:rFonts w:ascii="Verdana" w:hAnsi="Verdana" w:cs="Arial"/>
          <w:szCs w:val="24"/>
        </w:rPr>
        <w:t xml:space="preserve">found from the </w:t>
      </w:r>
      <w:r w:rsidR="005861EC" w:rsidRPr="00E418BC">
        <w:rPr>
          <w:rFonts w:ascii="Verdana" w:hAnsi="Verdana" w:cs="Arial"/>
          <w:i/>
          <w:szCs w:val="24"/>
        </w:rPr>
        <w:t>t</w:t>
      </w:r>
      <w:r w:rsidR="005861EC" w:rsidRPr="00E418BC">
        <w:rPr>
          <w:rFonts w:ascii="Verdana" w:hAnsi="Verdana" w:cs="Arial"/>
          <w:szCs w:val="24"/>
        </w:rPr>
        <w:t xml:space="preserve">-procedures </w:t>
      </w:r>
      <w:r>
        <w:rPr>
          <w:rFonts w:ascii="Verdana" w:hAnsi="Verdana" w:cs="Arial"/>
          <w:szCs w:val="24"/>
        </w:rPr>
        <w:t>application: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2"/>
        <w:gridCol w:w="2126"/>
      </w:tblGrid>
      <w:tr w:rsidR="00521BC9" w:rsidRPr="00E418BC" w14:paraId="08958AAC" w14:textId="77777777" w:rsidTr="005861EC">
        <w:trPr>
          <w:jc w:val="center"/>
        </w:trPr>
        <w:tc>
          <w:tcPr>
            <w:tcW w:w="297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954BE" w14:textId="77777777" w:rsidR="00521BC9" w:rsidRPr="00E418BC" w:rsidRDefault="00521BC9" w:rsidP="00B72CD4">
            <w:pPr>
              <w:spacing w:before="120" w:after="120" w:line="280" w:lineRule="atLeast"/>
              <w:rPr>
                <w:rFonts w:ascii="Verdana" w:hAnsi="Verdana"/>
                <w:b/>
                <w:szCs w:val="24"/>
              </w:rPr>
            </w:pPr>
            <w:r w:rsidRPr="00E418BC">
              <w:rPr>
                <w:rFonts w:ascii="Verdana" w:hAnsi="Verdana"/>
                <w:b/>
                <w:szCs w:val="24"/>
              </w:rPr>
              <w:t>Estimate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E4C63A" w14:textId="77777777" w:rsidR="00521BC9" w:rsidRPr="00E418BC" w:rsidRDefault="00521BC9" w:rsidP="00B72CD4">
            <w:pPr>
              <w:spacing w:before="120" w:after="120" w:line="280" w:lineRule="atLeast"/>
              <w:rPr>
                <w:rFonts w:ascii="Verdana" w:hAnsi="Verdana"/>
                <w:b/>
                <w:szCs w:val="24"/>
              </w:rPr>
            </w:pPr>
            <w:r w:rsidRPr="00E418BC">
              <w:rPr>
                <w:rFonts w:ascii="Verdana" w:hAnsi="Verdana"/>
                <w:b/>
                <w:szCs w:val="24"/>
              </w:rPr>
              <w:t>se(estimate)</w:t>
            </w:r>
          </w:p>
        </w:tc>
      </w:tr>
      <w:tr w:rsidR="00521BC9" w:rsidRPr="00E418BC" w14:paraId="693FE05B" w14:textId="77777777" w:rsidTr="005861EC">
        <w:trPr>
          <w:trHeight w:val="86"/>
          <w:jc w:val="center"/>
        </w:trPr>
        <w:tc>
          <w:tcPr>
            <w:tcW w:w="2972" w:type="dxa"/>
            <w:tcBorders>
              <w:top w:val="single" w:sz="8" w:space="0" w:color="auto"/>
              <w:bottom w:val="dotDotDash" w:sz="4" w:space="0" w:color="auto"/>
              <w:right w:val="single" w:sz="8" w:space="0" w:color="auto"/>
            </w:tcBorders>
            <w:vAlign w:val="center"/>
          </w:tcPr>
          <w:p w14:paraId="6BF595AA" w14:textId="77777777" w:rsidR="00521BC9" w:rsidRPr="00E418BC" w:rsidRDefault="00521BC9" w:rsidP="00B72CD4">
            <w:pPr>
              <w:tabs>
                <w:tab w:val="left" w:pos="414"/>
              </w:tabs>
              <w:spacing w:before="100" w:after="10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 w:cs="Arial"/>
                <w:szCs w:val="24"/>
              </w:rPr>
              <w:t>1.</w:t>
            </w:r>
            <w:r w:rsidRPr="00E418BC">
              <w:rPr>
                <w:rFonts w:ascii="Verdana" w:hAnsi="Verdana" w:cs="Arial"/>
                <w:szCs w:val="24"/>
              </w:rPr>
              <w:tab/>
            </w:r>
            <w:r w:rsidR="00813C0E" w:rsidRPr="00E418BC">
              <w:rPr>
                <w:rFonts w:ascii="Verdana" w:hAnsi="Verdana"/>
                <w:position w:val="-6"/>
                <w:szCs w:val="24"/>
              </w:rPr>
              <w:object w:dxaOrig="1600" w:dyaOrig="279">
                <v:shape id="_x0000_i1040" type="#_x0000_t75" style="width:87pt;height:15pt" o:ole="">
                  <v:imagedata r:id="rId17" o:title=""/>
                </v:shape>
                <o:OLEObject Type="Embed" ProgID="Equation.3" ShapeID="_x0000_i1040" DrawAspect="Content" ObjectID="_1547650096" r:id="rId34"/>
              </w:objec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tDotDash" w:sz="4" w:space="0" w:color="auto"/>
            </w:tcBorders>
            <w:vAlign w:val="center"/>
          </w:tcPr>
          <w:p w14:paraId="477B88E7" w14:textId="77777777" w:rsidR="00521BC9" w:rsidRPr="00E418BC" w:rsidRDefault="00E418BC" w:rsidP="00B72CD4">
            <w:pPr>
              <w:spacing w:before="40" w:after="4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position w:val="-10"/>
                <w:szCs w:val="24"/>
              </w:rPr>
              <w:object w:dxaOrig="760" w:dyaOrig="340">
                <v:shape id="_x0000_i1033" type="#_x0000_t75" style="width:37.5pt;height:16.5pt" o:ole="">
                  <v:imagedata r:id="rId35" o:title=""/>
                </v:shape>
                <o:OLEObject Type="Embed" ProgID="Equation.3" ShapeID="_x0000_i1033" DrawAspect="Content" ObjectID="_1547650097" r:id="rId36"/>
              </w:object>
            </w:r>
          </w:p>
        </w:tc>
      </w:tr>
      <w:tr w:rsidR="00521BC9" w:rsidRPr="00E418BC" w14:paraId="6A84AC02" w14:textId="77777777" w:rsidTr="005861EC">
        <w:trPr>
          <w:trHeight w:val="106"/>
          <w:jc w:val="center"/>
        </w:trPr>
        <w:tc>
          <w:tcPr>
            <w:tcW w:w="2972" w:type="dxa"/>
            <w:tcBorders>
              <w:top w:val="dotDotDash" w:sz="4" w:space="0" w:color="auto"/>
              <w:bottom w:val="dotDotDash" w:sz="4" w:space="0" w:color="auto"/>
              <w:right w:val="single" w:sz="8" w:space="0" w:color="auto"/>
            </w:tcBorders>
            <w:vAlign w:val="center"/>
          </w:tcPr>
          <w:p w14:paraId="528EE61D" w14:textId="77777777" w:rsidR="00521BC9" w:rsidRPr="00E418BC" w:rsidRDefault="00521BC9" w:rsidP="00B72CD4">
            <w:pPr>
              <w:tabs>
                <w:tab w:val="left" w:pos="414"/>
              </w:tabs>
              <w:spacing w:before="100" w:after="10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 w:cs="Arial"/>
                <w:szCs w:val="24"/>
              </w:rPr>
              <w:t>2.</w:t>
            </w:r>
            <w:r w:rsidRPr="00E418BC">
              <w:rPr>
                <w:rFonts w:ascii="Verdana" w:hAnsi="Verdana" w:cs="Arial"/>
                <w:szCs w:val="24"/>
              </w:rPr>
              <w:tab/>
            </w:r>
            <w:r w:rsidRPr="00E418BC">
              <w:rPr>
                <w:rFonts w:ascii="Verdana" w:hAnsi="Verdana"/>
                <w:position w:val="-10"/>
                <w:szCs w:val="24"/>
              </w:rPr>
              <w:object w:dxaOrig="1560" w:dyaOrig="360">
                <v:shape id="_x0000_i1034" type="#_x0000_t75" style="width:78pt;height:18.75pt" o:ole="">
                  <v:imagedata r:id="rId28" o:title=""/>
                </v:shape>
                <o:OLEObject Type="Embed" ProgID="Equation.3" ShapeID="_x0000_i1034" DrawAspect="Content" ObjectID="_1547650098" r:id="rId37"/>
              </w:object>
            </w:r>
          </w:p>
        </w:tc>
        <w:tc>
          <w:tcPr>
            <w:tcW w:w="2126" w:type="dxa"/>
            <w:tcBorders>
              <w:top w:val="dotDotDash" w:sz="4" w:space="0" w:color="auto"/>
              <w:left w:val="single" w:sz="8" w:space="0" w:color="auto"/>
              <w:bottom w:val="dotDotDash" w:sz="4" w:space="0" w:color="auto"/>
            </w:tcBorders>
            <w:vAlign w:val="center"/>
          </w:tcPr>
          <w:p w14:paraId="4F1EC552" w14:textId="77777777" w:rsidR="00521BC9" w:rsidRPr="00E418BC" w:rsidRDefault="005861EC" w:rsidP="00B72CD4">
            <w:pPr>
              <w:spacing w:before="40" w:after="4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position w:val="-10"/>
                <w:szCs w:val="24"/>
              </w:rPr>
              <w:object w:dxaOrig="760" w:dyaOrig="360">
                <v:shape id="_x0000_i1035" type="#_x0000_t75" style="width:37.5pt;height:18pt" o:ole="">
                  <v:imagedata r:id="rId38" o:title=""/>
                </v:shape>
                <o:OLEObject Type="Embed" ProgID="Equation.3" ShapeID="_x0000_i1035" DrawAspect="Content" ObjectID="_1547650099" r:id="rId39"/>
              </w:object>
            </w:r>
          </w:p>
        </w:tc>
      </w:tr>
      <w:tr w:rsidR="00521BC9" w:rsidRPr="00E418BC" w14:paraId="094D8394" w14:textId="77777777" w:rsidTr="005861EC">
        <w:trPr>
          <w:trHeight w:val="106"/>
          <w:jc w:val="center"/>
        </w:trPr>
        <w:tc>
          <w:tcPr>
            <w:tcW w:w="2972" w:type="dxa"/>
            <w:tcBorders>
              <w:top w:val="dotDotDash" w:sz="4" w:space="0" w:color="auto"/>
              <w:bottom w:val="dotDotDash" w:sz="4" w:space="0" w:color="auto"/>
              <w:right w:val="single" w:sz="8" w:space="0" w:color="auto"/>
            </w:tcBorders>
            <w:vAlign w:val="center"/>
          </w:tcPr>
          <w:p w14:paraId="7EC7C507" w14:textId="77777777" w:rsidR="00521BC9" w:rsidRPr="00E418BC" w:rsidRDefault="00521BC9" w:rsidP="00B72CD4">
            <w:pPr>
              <w:tabs>
                <w:tab w:val="left" w:pos="414"/>
              </w:tabs>
              <w:spacing w:before="100" w:after="10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 w:cs="Arial"/>
                <w:szCs w:val="24"/>
              </w:rPr>
              <w:t>3.</w:t>
            </w:r>
            <w:r w:rsidRPr="00E418BC">
              <w:rPr>
                <w:rFonts w:ascii="Verdana" w:hAnsi="Verdana" w:cs="Arial"/>
                <w:szCs w:val="24"/>
              </w:rPr>
              <w:tab/>
            </w:r>
            <w:r w:rsidRPr="00E418BC">
              <w:rPr>
                <w:rFonts w:ascii="Verdana" w:hAnsi="Verdana"/>
                <w:position w:val="-10"/>
                <w:szCs w:val="24"/>
              </w:rPr>
              <w:object w:dxaOrig="2220" w:dyaOrig="340">
                <v:shape id="_x0000_i1036" type="#_x0000_t75" style="width:111.75pt;height:17.25pt" o:ole="">
                  <v:imagedata r:id="rId30" o:title=""/>
                </v:shape>
                <o:OLEObject Type="Embed" ProgID="Equation.3" ShapeID="_x0000_i1036" DrawAspect="Content" ObjectID="_1547650100" r:id="rId40"/>
              </w:object>
            </w:r>
          </w:p>
        </w:tc>
        <w:tc>
          <w:tcPr>
            <w:tcW w:w="2126" w:type="dxa"/>
            <w:tcBorders>
              <w:top w:val="dotDotDash" w:sz="4" w:space="0" w:color="auto"/>
              <w:left w:val="single" w:sz="8" w:space="0" w:color="auto"/>
              <w:bottom w:val="dotDotDash" w:sz="4" w:space="0" w:color="auto"/>
            </w:tcBorders>
            <w:vAlign w:val="center"/>
          </w:tcPr>
          <w:p w14:paraId="50DEAADB" w14:textId="77777777" w:rsidR="00521BC9" w:rsidRPr="00E418BC" w:rsidRDefault="005861EC" w:rsidP="00B72CD4">
            <w:pPr>
              <w:spacing w:before="40" w:after="4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position w:val="-10"/>
                <w:szCs w:val="24"/>
              </w:rPr>
              <w:object w:dxaOrig="1400" w:dyaOrig="340">
                <v:shape id="_x0000_i1037" type="#_x0000_t75" style="width:70.5pt;height:16.5pt" o:ole="">
                  <v:imagedata r:id="rId41" o:title=""/>
                </v:shape>
                <o:OLEObject Type="Embed" ProgID="Equation.3" ShapeID="_x0000_i1037" DrawAspect="Content" ObjectID="_1547650101" r:id="rId42"/>
              </w:object>
            </w:r>
          </w:p>
        </w:tc>
      </w:tr>
      <w:tr w:rsidR="00521BC9" w:rsidRPr="00E418BC" w14:paraId="4576CAB0" w14:textId="77777777" w:rsidTr="005861EC">
        <w:trPr>
          <w:trHeight w:val="58"/>
          <w:jc w:val="center"/>
        </w:trPr>
        <w:tc>
          <w:tcPr>
            <w:tcW w:w="2972" w:type="dxa"/>
            <w:tcBorders>
              <w:top w:val="dotDotDash" w:sz="4" w:space="0" w:color="auto"/>
              <w:bottom w:val="single" w:sz="8" w:space="0" w:color="auto"/>
              <w:right w:val="single" w:sz="8" w:space="0" w:color="auto"/>
            </w:tcBorders>
          </w:tcPr>
          <w:p w14:paraId="7DBD8D71" w14:textId="77777777" w:rsidR="00521BC9" w:rsidRPr="00E418BC" w:rsidRDefault="00521BC9" w:rsidP="00B72CD4">
            <w:pPr>
              <w:tabs>
                <w:tab w:val="left" w:pos="414"/>
              </w:tabs>
              <w:spacing w:before="100" w:after="100" w:line="280" w:lineRule="atLeast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 w:cs="Arial"/>
                <w:szCs w:val="24"/>
              </w:rPr>
              <w:t>4.</w:t>
            </w:r>
            <w:r w:rsidRPr="00E418BC">
              <w:rPr>
                <w:rFonts w:ascii="Verdana" w:hAnsi="Verdana" w:cs="Arial"/>
                <w:szCs w:val="24"/>
              </w:rPr>
              <w:tab/>
            </w:r>
            <w:r w:rsidRPr="00E418BC">
              <w:rPr>
                <w:rFonts w:ascii="Verdana" w:hAnsi="Verdana"/>
                <w:smallCaps/>
                <w:position w:val="-10"/>
                <w:szCs w:val="24"/>
              </w:rPr>
              <w:object w:dxaOrig="2160" w:dyaOrig="360">
                <v:shape id="_x0000_i1038" type="#_x0000_t75" style="width:108pt;height:18.75pt" o:ole="">
                  <v:imagedata r:id="rId32" o:title=""/>
                </v:shape>
                <o:OLEObject Type="Embed" ProgID="Equation.3" ShapeID="_x0000_i1038" DrawAspect="Content" ObjectID="_1547650102" r:id="rId43"/>
              </w:object>
            </w:r>
          </w:p>
        </w:tc>
        <w:tc>
          <w:tcPr>
            <w:tcW w:w="2126" w:type="dxa"/>
            <w:tcBorders>
              <w:top w:val="dotDotDash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E82F98" w14:textId="77777777" w:rsidR="00521BC9" w:rsidRPr="00E418BC" w:rsidRDefault="005861EC" w:rsidP="005861EC">
            <w:pPr>
              <w:spacing w:before="40" w:after="40" w:line="280" w:lineRule="atLeast"/>
              <w:ind w:left="2220" w:hanging="2220"/>
              <w:rPr>
                <w:rFonts w:ascii="Verdana" w:hAnsi="Verdana"/>
                <w:szCs w:val="24"/>
              </w:rPr>
            </w:pPr>
            <w:r w:rsidRPr="00E418BC">
              <w:rPr>
                <w:rFonts w:ascii="Verdana" w:hAnsi="Verdana"/>
                <w:position w:val="-10"/>
                <w:szCs w:val="24"/>
              </w:rPr>
              <w:object w:dxaOrig="1359" w:dyaOrig="360">
                <v:shape id="_x0000_i1039" type="#_x0000_t75" style="width:67.5pt;height:18pt" o:ole="">
                  <v:imagedata r:id="rId44" o:title=""/>
                </v:shape>
                <o:OLEObject Type="Embed" ProgID="Equation.3" ShapeID="_x0000_i1039" DrawAspect="Content" ObjectID="_1547650103" r:id="rId45"/>
              </w:object>
            </w:r>
          </w:p>
        </w:tc>
      </w:tr>
    </w:tbl>
    <w:p w14:paraId="794A8E23" w14:textId="77777777" w:rsidR="00521BC9" w:rsidRPr="00E418BC" w:rsidRDefault="00521BC9">
      <w:pPr>
        <w:rPr>
          <w:rFonts w:ascii="Verdana" w:hAnsi="Verdana"/>
          <w:szCs w:val="24"/>
        </w:rPr>
      </w:pPr>
    </w:p>
    <w:p w14:paraId="3C3BCA81" w14:textId="77777777" w:rsidR="00521BC9" w:rsidRPr="00813C0E" w:rsidRDefault="00521BC9" w:rsidP="0081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="Verdana" w:hAnsi="Verdana"/>
          <w:b/>
          <w:szCs w:val="24"/>
        </w:rPr>
      </w:pPr>
      <w:r w:rsidRPr="00813C0E">
        <w:rPr>
          <w:rFonts w:ascii="Verdana" w:hAnsi="Verdana"/>
          <w:b/>
          <w:szCs w:val="24"/>
        </w:rPr>
        <w:t>U</w:t>
      </w:r>
      <w:r w:rsidR="00466B99" w:rsidRPr="00813C0E">
        <w:rPr>
          <w:rFonts w:ascii="Verdana" w:hAnsi="Verdana"/>
          <w:b/>
          <w:szCs w:val="24"/>
        </w:rPr>
        <w:t xml:space="preserve">seful stuff for </w:t>
      </w:r>
      <w:r w:rsidR="00466B99" w:rsidRPr="00813C0E">
        <w:rPr>
          <w:rFonts w:ascii="Verdana" w:hAnsi="Verdana"/>
          <w:b/>
          <w:i/>
          <w:szCs w:val="24"/>
        </w:rPr>
        <w:t>Hypothesis Testing</w:t>
      </w:r>
      <w:r w:rsidR="00466B99" w:rsidRPr="00813C0E">
        <w:rPr>
          <w:rFonts w:ascii="Verdana" w:hAnsi="Verdana"/>
          <w:b/>
          <w:szCs w:val="24"/>
        </w:rPr>
        <w:t xml:space="preserve"> (Chapter 7)</w:t>
      </w:r>
    </w:p>
    <w:p w14:paraId="5CD47F05" w14:textId="77777777" w:rsidR="00521BC9" w:rsidRPr="00E418BC" w:rsidRDefault="00521BC9" w:rsidP="00521BC9">
      <w:pPr>
        <w:spacing w:line="280" w:lineRule="atLeast"/>
        <w:jc w:val="both"/>
        <w:rPr>
          <w:rFonts w:ascii="Verdana" w:hAnsi="Verdana"/>
          <w:szCs w:val="24"/>
        </w:rPr>
      </w:pPr>
    </w:p>
    <w:p w14:paraId="5F19B995" w14:textId="77777777" w:rsidR="00521BC9" w:rsidRPr="00E418BC" w:rsidRDefault="00521BC9" w:rsidP="00521BC9">
      <w:pPr>
        <w:autoSpaceDE w:val="0"/>
        <w:autoSpaceDN w:val="0"/>
        <w:adjustRightInd w:val="0"/>
        <w:spacing w:after="240" w:line="280" w:lineRule="atLeast"/>
        <w:jc w:val="center"/>
        <w:rPr>
          <w:rFonts w:ascii="Verdana" w:hAnsi="Verdana" w:cs="TimesNewRoman"/>
          <w:szCs w:val="24"/>
          <w:lang w:val="en-GB" w:eastAsia="en-GB"/>
        </w:rPr>
      </w:pPr>
      <w:r w:rsidRPr="00E418BC">
        <w:rPr>
          <w:rFonts w:ascii="Verdana" w:hAnsi="Verdana" w:cs="TimesNewRoman,BoldItalic"/>
          <w:bCs/>
          <w:i/>
          <w:iCs/>
          <w:szCs w:val="24"/>
          <w:lang w:val="en-GB" w:eastAsia="en-GB"/>
        </w:rPr>
        <w:t>t</w:t>
      </w:r>
      <w:r w:rsidRPr="00E418BC">
        <w:rPr>
          <w:rFonts w:ascii="Verdana" w:hAnsi="Verdana" w:cs="TimesNewRoman,Bold"/>
          <w:bCs/>
          <w:szCs w:val="24"/>
          <w:lang w:val="en-GB" w:eastAsia="en-GB"/>
        </w:rPr>
        <w:t>-test statistic</w:t>
      </w:r>
      <w:r w:rsidRPr="00E418BC">
        <w:rPr>
          <w:rFonts w:ascii="Verdana" w:hAnsi="Verdana" w:cs="TimesNewRoman"/>
          <w:szCs w:val="24"/>
          <w:lang w:val="en-GB" w:eastAsia="en-GB"/>
        </w:rPr>
        <w:t xml:space="preserve">: </w:t>
      </w:r>
      <w:r w:rsidRPr="00E418BC">
        <w:rPr>
          <w:rFonts w:ascii="Verdana" w:hAnsi="Verdana" w:cs="TimesNewRoman"/>
          <w:szCs w:val="24"/>
          <w:lang w:val="en-GB" w:eastAsia="en-GB"/>
        </w:rPr>
        <w:tab/>
      </w:r>
      <w:r w:rsidRPr="00E418BC">
        <w:rPr>
          <w:rFonts w:ascii="Verdana" w:hAnsi="Verdana" w:cs="TimesNewRoman"/>
          <w:szCs w:val="24"/>
          <w:lang w:val="en-GB" w:eastAsia="en-GB"/>
        </w:rPr>
        <w:tab/>
      </w:r>
      <w:r w:rsidRPr="00E418BC">
        <w:rPr>
          <w:rFonts w:ascii="Verdana" w:hAnsi="Verdana" w:cs="TimesNewRoman"/>
          <w:szCs w:val="24"/>
          <w:lang w:val="en-GB" w:eastAsia="en-GB"/>
        </w:rPr>
        <w:tab/>
      </w:r>
      <w:r w:rsidR="008D55FD">
        <w:rPr>
          <w:rFonts w:ascii="Verdana" w:hAnsi="Verdana" w:cs="Arial"/>
          <w:position w:val="-28"/>
          <w:szCs w:val="24"/>
        </w:rPr>
        <w:object w:dxaOrig="4245" w:dyaOrig="645">
          <v:shape id="_x0000_i1046" type="#_x0000_t75" style="width:212.25pt;height:32.25pt" o:ole="" fillcolor="window">
            <v:imagedata r:id="rId46" o:title=""/>
          </v:shape>
          <o:OLEObject Type="Embed" ProgID="Equation.3" ShapeID="_x0000_i1046" DrawAspect="Content" ObjectID="_1547650104" r:id="rId47"/>
        </w:object>
      </w:r>
    </w:p>
    <w:p w14:paraId="78F17001" w14:textId="77777777" w:rsidR="00521BC9" w:rsidRPr="00E418BC" w:rsidRDefault="00521BC9" w:rsidP="00521BC9">
      <w:pPr>
        <w:rPr>
          <w:rFonts w:ascii="Verdana" w:hAnsi="Verdana" w:cs="TimesNewRoman"/>
          <w:szCs w:val="24"/>
          <w:lang w:val="en-GB" w:eastAsia="en-GB"/>
        </w:rPr>
      </w:pPr>
    </w:p>
    <w:p w14:paraId="6162BF43" w14:textId="77777777" w:rsidR="00521BC9" w:rsidRPr="00E418BC" w:rsidRDefault="00521BC9" w:rsidP="00521BC9">
      <w:pPr>
        <w:rPr>
          <w:rFonts w:ascii="Verdana" w:hAnsi="Verdana"/>
          <w:szCs w:val="24"/>
        </w:rPr>
      </w:pPr>
      <w:r w:rsidRPr="00E418BC">
        <w:rPr>
          <w:rFonts w:ascii="Verdana" w:hAnsi="Verdana" w:cs="TimesNewRoman"/>
          <w:szCs w:val="24"/>
          <w:lang w:val="en-GB" w:eastAsia="en-GB"/>
        </w:rPr>
        <w:t xml:space="preserve">State the </w:t>
      </w:r>
      <w:r w:rsidRPr="00E418BC">
        <w:rPr>
          <w:rFonts w:ascii="Verdana" w:hAnsi="Verdana" w:cs="TimesNewRoman,Bold"/>
          <w:b/>
          <w:bCs/>
          <w:szCs w:val="24"/>
          <w:lang w:val="en-GB" w:eastAsia="en-GB"/>
        </w:rPr>
        <w:t>null hypothesis</w:t>
      </w:r>
      <w:r w:rsidRPr="00E418BC">
        <w:rPr>
          <w:rFonts w:ascii="Verdana" w:hAnsi="Verdana" w:cs="TimesNewRoman"/>
          <w:szCs w:val="24"/>
          <w:lang w:val="en-GB" w:eastAsia="en-GB"/>
        </w:rPr>
        <w:t xml:space="preserve">, </w:t>
      </w:r>
      <w:r w:rsidRPr="00E418BC">
        <w:rPr>
          <w:rFonts w:ascii="Verdana" w:hAnsi="Verdana" w:cs="TimesNewRoman,BoldItalic"/>
          <w:b/>
          <w:bCs/>
          <w:i/>
          <w:iCs/>
          <w:szCs w:val="24"/>
          <w:lang w:val="en-GB" w:eastAsia="en-GB"/>
        </w:rPr>
        <w:t>H</w:t>
      </w:r>
      <w:r w:rsidRPr="00E418BC">
        <w:rPr>
          <w:rFonts w:ascii="Verdana" w:hAnsi="Verdana" w:cs="TimesNewRoman,Bold"/>
          <w:b/>
          <w:bCs/>
          <w:szCs w:val="24"/>
          <w:vertAlign w:val="subscript"/>
          <w:lang w:val="en-GB" w:eastAsia="en-GB"/>
        </w:rPr>
        <w:t>0</w:t>
      </w:r>
      <w:r w:rsidRPr="00E418BC">
        <w:rPr>
          <w:rFonts w:ascii="Verdana" w:hAnsi="Verdana" w:cs="TimesNewRoman"/>
          <w:szCs w:val="24"/>
          <w:lang w:val="en-GB" w:eastAsia="en-GB"/>
        </w:rPr>
        <w:t>.</w:t>
      </w:r>
      <w:r w:rsidRPr="00E418BC">
        <w:rPr>
          <w:rFonts w:ascii="Verdana" w:hAnsi="Verdana" w:cs="TimesNewRoman"/>
          <w:szCs w:val="24"/>
          <w:lang w:val="en-GB" w:eastAsia="en-GB"/>
        </w:rPr>
        <w:tab/>
      </w:r>
      <w:r w:rsidRPr="00E418BC">
        <w:rPr>
          <w:rFonts w:ascii="Verdana" w:hAnsi="Verdana" w:cs="TimesNewRoman"/>
          <w:szCs w:val="24"/>
          <w:lang w:val="en-GB" w:eastAsia="en-GB"/>
        </w:rPr>
        <w:tab/>
      </w:r>
      <w:r w:rsidRPr="00E418BC">
        <w:rPr>
          <w:rFonts w:ascii="Verdana" w:hAnsi="Verdana" w:cs="TimesNewRoman"/>
          <w:b/>
          <w:szCs w:val="24"/>
          <w:lang w:val="en-GB" w:eastAsia="en-GB"/>
        </w:rPr>
        <w:t>i.e.</w:t>
      </w:r>
      <w:r w:rsidRPr="00E418BC">
        <w:rPr>
          <w:rFonts w:ascii="Verdana" w:hAnsi="Verdana" w:cs="TimesNewRoman"/>
          <w:szCs w:val="24"/>
          <w:lang w:val="en-GB" w:eastAsia="en-GB"/>
        </w:rPr>
        <w:t xml:space="preserve"> </w:t>
      </w:r>
      <w:r w:rsidRPr="00E418BC">
        <w:rPr>
          <w:rFonts w:ascii="Verdana" w:hAnsi="Verdana" w:cs="Arial"/>
          <w:i/>
          <w:szCs w:val="24"/>
        </w:rPr>
        <w:t>H</w:t>
      </w:r>
      <w:r w:rsidRPr="00E418BC">
        <w:rPr>
          <w:rFonts w:ascii="Verdana" w:hAnsi="Verdana" w:cs="Arial"/>
          <w:szCs w:val="24"/>
          <w:vertAlign w:val="subscript"/>
        </w:rPr>
        <w:t>0</w:t>
      </w:r>
      <w:r w:rsidRPr="00E418BC">
        <w:rPr>
          <w:rFonts w:ascii="Verdana" w:hAnsi="Verdana" w:cs="Arial"/>
          <w:szCs w:val="24"/>
        </w:rPr>
        <w:t xml:space="preserve">: parameter = </w:t>
      </w:r>
      <w:r w:rsidRPr="00E418BC">
        <w:rPr>
          <w:rFonts w:ascii="Verdana" w:hAnsi="Verdana" w:cs="Arial"/>
          <w:i/>
          <w:szCs w:val="24"/>
        </w:rPr>
        <w:t>hyp. val.</w:t>
      </w:r>
    </w:p>
    <w:p w14:paraId="24505292" w14:textId="77777777" w:rsidR="00521BC9" w:rsidRPr="00E418BC" w:rsidRDefault="00521BC9" w:rsidP="00521BC9">
      <w:pPr>
        <w:rPr>
          <w:rFonts w:ascii="Verdana" w:hAnsi="Verdana" w:cs="TimesNewRoman"/>
          <w:b/>
          <w:szCs w:val="24"/>
          <w:lang w:val="en-GB" w:eastAsia="en-GB"/>
        </w:rPr>
      </w:pPr>
    </w:p>
    <w:p w14:paraId="387C6DBA" w14:textId="77777777" w:rsidR="00521BC9" w:rsidRPr="00E418BC" w:rsidRDefault="00521BC9" w:rsidP="00521BC9">
      <w:pPr>
        <w:rPr>
          <w:rFonts w:ascii="Verdana" w:hAnsi="Verdana" w:cs="TimesNewRoman"/>
          <w:szCs w:val="24"/>
          <w:lang w:val="en-GB" w:eastAsia="en-GB"/>
        </w:rPr>
      </w:pPr>
      <w:r w:rsidRPr="00E418BC">
        <w:rPr>
          <w:rFonts w:ascii="Verdana" w:hAnsi="Verdana" w:cs="TimesNewRoman"/>
          <w:szCs w:val="24"/>
          <w:lang w:val="en-GB" w:eastAsia="en-GB"/>
        </w:rPr>
        <w:t xml:space="preserve">State the </w:t>
      </w:r>
      <w:r w:rsidRPr="00E418BC">
        <w:rPr>
          <w:rFonts w:ascii="Verdana" w:hAnsi="Verdana" w:cs="TimesNewRoman,Bold"/>
          <w:b/>
          <w:bCs/>
          <w:szCs w:val="24"/>
          <w:lang w:val="en-GB" w:eastAsia="en-GB"/>
        </w:rPr>
        <w:t>alternative hypothesis</w:t>
      </w:r>
      <w:r w:rsidRPr="00E418BC">
        <w:rPr>
          <w:rFonts w:ascii="Verdana" w:hAnsi="Verdana" w:cs="TimesNewRoman"/>
          <w:szCs w:val="24"/>
          <w:lang w:val="en-GB" w:eastAsia="en-GB"/>
        </w:rPr>
        <w:t xml:space="preserve">, </w:t>
      </w:r>
      <w:r w:rsidRPr="00E418BC">
        <w:rPr>
          <w:rFonts w:ascii="Verdana" w:hAnsi="Verdana" w:cs="TimesNewRoman,BoldItalic"/>
          <w:b/>
          <w:bCs/>
          <w:i/>
          <w:iCs/>
          <w:szCs w:val="24"/>
          <w:lang w:val="en-GB" w:eastAsia="en-GB"/>
        </w:rPr>
        <w:t>H</w:t>
      </w:r>
      <w:r w:rsidRPr="00E418BC">
        <w:rPr>
          <w:rFonts w:ascii="Verdana" w:hAnsi="Verdana" w:cs="TimesNewRoman,Bold"/>
          <w:b/>
          <w:bCs/>
          <w:szCs w:val="24"/>
          <w:vertAlign w:val="subscript"/>
          <w:lang w:val="en-GB" w:eastAsia="en-GB"/>
        </w:rPr>
        <w:t>1</w:t>
      </w:r>
      <w:r w:rsidRPr="00E418BC">
        <w:rPr>
          <w:rFonts w:ascii="Verdana" w:hAnsi="Verdana" w:cs="TimesNewRoman"/>
          <w:szCs w:val="24"/>
          <w:lang w:val="en-GB" w:eastAsia="en-GB"/>
        </w:rPr>
        <w:t>.</w:t>
      </w:r>
      <w:r w:rsidRPr="00E418BC">
        <w:rPr>
          <w:rFonts w:ascii="Verdana" w:hAnsi="Verdana" w:cs="TimesNewRoman"/>
          <w:szCs w:val="24"/>
          <w:lang w:val="en-GB" w:eastAsia="en-GB"/>
        </w:rPr>
        <w:tab/>
      </w:r>
      <w:r w:rsidRPr="00E418BC">
        <w:rPr>
          <w:rFonts w:ascii="Verdana" w:hAnsi="Verdana" w:cs="TimesNewRoman"/>
          <w:b/>
          <w:szCs w:val="24"/>
          <w:lang w:val="en-GB" w:eastAsia="en-GB"/>
        </w:rPr>
        <w:t xml:space="preserve">i.e. </w:t>
      </w:r>
      <w:r w:rsidRPr="00E418BC">
        <w:rPr>
          <w:rFonts w:ascii="Verdana" w:hAnsi="Verdana" w:cs="TimesNewRoman"/>
          <w:i/>
          <w:szCs w:val="24"/>
          <w:lang w:val="en-GB" w:eastAsia="en-GB"/>
        </w:rPr>
        <w:t>H</w:t>
      </w:r>
      <w:r w:rsidRPr="00E418BC">
        <w:rPr>
          <w:rFonts w:ascii="Verdana" w:hAnsi="Verdana" w:cs="TimesNewRoman"/>
          <w:szCs w:val="24"/>
          <w:vertAlign w:val="subscript"/>
          <w:lang w:val="en-GB" w:eastAsia="en-GB"/>
        </w:rPr>
        <w:t>1</w:t>
      </w:r>
      <w:r w:rsidRPr="00E418BC">
        <w:rPr>
          <w:rFonts w:ascii="Verdana" w:hAnsi="Verdana" w:cs="TimesNewRoman"/>
          <w:szCs w:val="24"/>
          <w:lang w:val="en-GB" w:eastAsia="en-GB"/>
        </w:rPr>
        <w:t xml:space="preserve">: parameter ≠ </w:t>
      </w:r>
      <w:r w:rsidRPr="00E418BC">
        <w:rPr>
          <w:rFonts w:ascii="Verdana" w:hAnsi="Verdana" w:cs="Arial"/>
          <w:i/>
          <w:szCs w:val="24"/>
        </w:rPr>
        <w:t>hyp. val.</w:t>
      </w:r>
    </w:p>
    <w:p w14:paraId="188A4560" w14:textId="77777777" w:rsidR="00521BC9" w:rsidRPr="00E418BC" w:rsidRDefault="00521BC9" w:rsidP="00521BC9">
      <w:pPr>
        <w:ind w:left="4320" w:firstLine="720"/>
        <w:rPr>
          <w:rFonts w:ascii="Verdana" w:hAnsi="Verdana" w:cs="TimesNewRoman"/>
          <w:szCs w:val="24"/>
          <w:lang w:val="en-GB" w:eastAsia="en-GB"/>
        </w:rPr>
      </w:pPr>
      <w:r w:rsidRPr="00E418BC">
        <w:rPr>
          <w:rFonts w:ascii="Verdana" w:hAnsi="Verdana" w:cs="TimesNewRoman"/>
          <w:b/>
          <w:szCs w:val="24"/>
          <w:lang w:val="en-GB" w:eastAsia="en-GB"/>
        </w:rPr>
        <w:t xml:space="preserve">OR </w:t>
      </w:r>
      <w:r w:rsidRPr="00E418BC">
        <w:rPr>
          <w:rFonts w:ascii="Verdana" w:hAnsi="Verdana" w:cs="TimesNewRoman"/>
          <w:i/>
          <w:szCs w:val="24"/>
          <w:lang w:val="en-GB" w:eastAsia="en-GB"/>
        </w:rPr>
        <w:t>H</w:t>
      </w:r>
      <w:r w:rsidRPr="00E418BC">
        <w:rPr>
          <w:rFonts w:ascii="Verdana" w:hAnsi="Verdana" w:cs="TimesNewRoman"/>
          <w:szCs w:val="24"/>
          <w:vertAlign w:val="subscript"/>
          <w:lang w:val="en-GB" w:eastAsia="en-GB"/>
        </w:rPr>
        <w:t>1</w:t>
      </w:r>
      <w:r w:rsidRPr="00E418BC">
        <w:rPr>
          <w:rFonts w:ascii="Verdana" w:hAnsi="Verdana" w:cs="TimesNewRoman"/>
          <w:szCs w:val="24"/>
          <w:lang w:val="en-GB" w:eastAsia="en-GB"/>
        </w:rPr>
        <w:t xml:space="preserve">: parameter &lt; </w:t>
      </w:r>
      <w:r w:rsidRPr="00E418BC">
        <w:rPr>
          <w:rFonts w:ascii="Verdana" w:hAnsi="Verdana" w:cs="Arial"/>
          <w:i/>
          <w:szCs w:val="24"/>
        </w:rPr>
        <w:t>hyp. val.</w:t>
      </w:r>
    </w:p>
    <w:p w14:paraId="0B942E53" w14:textId="77777777" w:rsidR="00521BC9" w:rsidRPr="00E418BC" w:rsidRDefault="00521BC9" w:rsidP="00521BC9">
      <w:pPr>
        <w:ind w:left="4320" w:firstLine="720"/>
        <w:rPr>
          <w:rFonts w:ascii="Verdana" w:hAnsi="Verdana" w:cs="Arial"/>
          <w:i/>
          <w:szCs w:val="24"/>
        </w:rPr>
      </w:pPr>
      <w:r w:rsidRPr="00E418BC">
        <w:rPr>
          <w:rFonts w:ascii="Verdana" w:hAnsi="Verdana" w:cs="TimesNewRoman"/>
          <w:b/>
          <w:szCs w:val="24"/>
          <w:lang w:val="en-GB" w:eastAsia="en-GB"/>
        </w:rPr>
        <w:t xml:space="preserve">OR </w:t>
      </w:r>
      <w:r w:rsidRPr="00E418BC">
        <w:rPr>
          <w:rFonts w:ascii="Verdana" w:hAnsi="Verdana" w:cs="TimesNewRoman"/>
          <w:i/>
          <w:szCs w:val="24"/>
          <w:lang w:val="en-GB" w:eastAsia="en-GB"/>
        </w:rPr>
        <w:t>H</w:t>
      </w:r>
      <w:r w:rsidRPr="00E418BC">
        <w:rPr>
          <w:rFonts w:ascii="Verdana" w:hAnsi="Verdana" w:cs="TimesNewRoman"/>
          <w:szCs w:val="24"/>
          <w:vertAlign w:val="subscript"/>
          <w:lang w:val="en-GB" w:eastAsia="en-GB"/>
        </w:rPr>
        <w:t>1</w:t>
      </w:r>
      <w:r w:rsidRPr="00E418BC">
        <w:rPr>
          <w:rFonts w:ascii="Verdana" w:hAnsi="Verdana" w:cs="TimesNewRoman"/>
          <w:szCs w:val="24"/>
          <w:lang w:val="en-GB" w:eastAsia="en-GB"/>
        </w:rPr>
        <w:t xml:space="preserve">: parameter &gt; </w:t>
      </w:r>
      <w:r w:rsidRPr="00E418BC">
        <w:rPr>
          <w:rFonts w:ascii="Verdana" w:hAnsi="Verdana" w:cs="Arial"/>
          <w:i/>
          <w:szCs w:val="24"/>
        </w:rPr>
        <w:t>hyp. val.</w:t>
      </w:r>
    </w:p>
    <w:p w14:paraId="4EC1CD57" w14:textId="77777777" w:rsidR="005861EC" w:rsidRPr="00E418BC" w:rsidRDefault="005861EC" w:rsidP="005861EC">
      <w:pPr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szCs w:val="24"/>
        </w:rPr>
        <w:t>For example:</w:t>
      </w:r>
    </w:p>
    <w:p w14:paraId="7BEF5C5E" w14:textId="77777777" w:rsidR="005861EC" w:rsidRDefault="005861EC" w:rsidP="005861EC">
      <w:pPr>
        <w:rPr>
          <w:rFonts w:ascii="Verdana" w:hAnsi="Verdana" w:cs="Arial"/>
          <w:szCs w:val="24"/>
        </w:rPr>
      </w:pPr>
    </w:p>
    <w:p w14:paraId="28B77338" w14:textId="77777777" w:rsidR="00E418BC" w:rsidRPr="00E418BC" w:rsidRDefault="00A54C0F" w:rsidP="00466B99">
      <w:pPr>
        <w:rPr>
          <w:rFonts w:ascii="Verdana" w:hAnsi="Verdana" w:cs="Arial"/>
          <w:szCs w:val="24"/>
        </w:rPr>
      </w:pPr>
      <w:r>
        <w:rPr>
          <w:rFonts w:ascii="Verdana" w:hAnsi="Verdana"/>
          <w:szCs w:val="24"/>
        </w:rPr>
        <w:t xml:space="preserve">1. </w:t>
      </w:r>
      <w:r w:rsidR="00466B99">
        <w:rPr>
          <w:rFonts w:ascii="Verdana" w:hAnsi="Verdana"/>
          <w:szCs w:val="24"/>
        </w:rPr>
        <w:t>Single mean:</w:t>
      </w:r>
      <w:r w:rsidR="00466B99">
        <w:rPr>
          <w:rFonts w:ascii="Verdana" w:hAnsi="Verdana"/>
          <w:szCs w:val="24"/>
        </w:rPr>
        <w:tab/>
      </w:r>
      <w:r w:rsidR="00466B99">
        <w:rPr>
          <w:rFonts w:ascii="Verdana" w:hAnsi="Verdana"/>
          <w:szCs w:val="24"/>
        </w:rPr>
        <w:tab/>
      </w:r>
      <w:r w:rsidR="00466B99">
        <w:rPr>
          <w:rFonts w:ascii="Verdana" w:hAnsi="Verdana"/>
          <w:szCs w:val="24"/>
        </w:rPr>
        <w:tab/>
      </w:r>
      <w:r w:rsidR="00466B99">
        <w:rPr>
          <w:rFonts w:ascii="Verdana" w:hAnsi="Verdana"/>
          <w:szCs w:val="24"/>
        </w:rPr>
        <w:tab/>
      </w:r>
      <w:r w:rsidR="00466B99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 xml:space="preserve">3. </w:t>
      </w:r>
      <w:r w:rsidR="00E418BC" w:rsidRPr="00E418BC">
        <w:rPr>
          <w:rFonts w:ascii="Verdana" w:hAnsi="Verdana"/>
          <w:szCs w:val="24"/>
        </w:rPr>
        <w:t>Difference in means</w:t>
      </w:r>
      <w:r w:rsidR="00E418BC">
        <w:rPr>
          <w:rFonts w:ascii="Verdana" w:hAnsi="Verdana"/>
          <w:szCs w:val="24"/>
        </w:rPr>
        <w:t>:</w:t>
      </w:r>
    </w:p>
    <w:p w14:paraId="20CBE291" w14:textId="77777777" w:rsidR="00466B99" w:rsidRDefault="005861EC" w:rsidP="00E418BC">
      <w:pPr>
        <w:ind w:left="720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i/>
          <w:szCs w:val="24"/>
        </w:rPr>
        <w:t>H</w:t>
      </w:r>
      <w:r w:rsidRPr="00E418BC">
        <w:rPr>
          <w:rFonts w:ascii="Verdana" w:hAnsi="Verdana" w:cs="Arial"/>
          <w:szCs w:val="24"/>
          <w:vertAlign w:val="subscript"/>
        </w:rPr>
        <w:t>0</w:t>
      </w:r>
      <w:r w:rsidRPr="00E418BC">
        <w:rPr>
          <w:rFonts w:ascii="Verdana" w:hAnsi="Verdana" w:cs="Arial"/>
          <w:szCs w:val="24"/>
        </w:rPr>
        <w:t xml:space="preserve">: </w:t>
      </w:r>
      <w:r w:rsidRPr="00E418BC">
        <w:rPr>
          <w:rFonts w:ascii="Verdana" w:hAnsi="Verdana"/>
          <w:i/>
          <w:szCs w:val="24"/>
        </w:rPr>
        <w:t>µ</w:t>
      </w:r>
      <w:r w:rsidRPr="00E418BC">
        <w:rPr>
          <w:rFonts w:ascii="Verdana" w:hAnsi="Verdana"/>
          <w:szCs w:val="24"/>
        </w:rPr>
        <w:t xml:space="preserve"> </w:t>
      </w:r>
      <w:r w:rsidR="00466B99">
        <w:rPr>
          <w:rFonts w:ascii="Verdana" w:hAnsi="Verdana" w:cs="Arial"/>
          <w:szCs w:val="24"/>
        </w:rPr>
        <w:t xml:space="preserve">= ## </w:t>
      </w:r>
      <w:r w:rsidR="00A54C0F">
        <w:rPr>
          <w:rFonts w:ascii="Verdana" w:hAnsi="Verdana" w:cs="Arial"/>
          <w:szCs w:val="24"/>
        </w:rPr>
        <w:tab/>
      </w:r>
      <w:r w:rsidR="00A54C0F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 w:rsidRPr="00E418BC">
        <w:rPr>
          <w:rFonts w:ascii="Verdana" w:hAnsi="Verdana" w:cs="Arial"/>
          <w:i/>
          <w:szCs w:val="24"/>
        </w:rPr>
        <w:t>H</w:t>
      </w:r>
      <w:r w:rsidR="00466B99" w:rsidRPr="00E418BC">
        <w:rPr>
          <w:rFonts w:ascii="Verdana" w:hAnsi="Verdana" w:cs="Arial"/>
          <w:szCs w:val="24"/>
          <w:vertAlign w:val="subscript"/>
        </w:rPr>
        <w:t>0</w:t>
      </w:r>
      <w:r w:rsidR="00466B99" w:rsidRPr="00E418BC">
        <w:rPr>
          <w:rFonts w:ascii="Verdana" w:hAnsi="Verdana" w:cs="Arial"/>
          <w:szCs w:val="24"/>
        </w:rPr>
        <w:t xml:space="preserve">: </w:t>
      </w:r>
      <w:r w:rsidR="00466B99" w:rsidRPr="00E418BC">
        <w:rPr>
          <w:rFonts w:ascii="Verdana" w:hAnsi="Verdana"/>
          <w:i/>
          <w:szCs w:val="24"/>
        </w:rPr>
        <w:t>µ</w:t>
      </w:r>
      <w:r w:rsidR="00466B99" w:rsidRPr="00E418BC">
        <w:rPr>
          <w:rFonts w:ascii="Verdana" w:hAnsi="Verdana"/>
          <w:szCs w:val="24"/>
          <w:vertAlign w:val="subscript"/>
        </w:rPr>
        <w:t>1</w:t>
      </w:r>
      <w:r w:rsidR="00466B99" w:rsidRPr="00E418BC">
        <w:rPr>
          <w:rFonts w:ascii="Verdana" w:hAnsi="Verdana"/>
          <w:szCs w:val="24"/>
        </w:rPr>
        <w:t xml:space="preserve"> – </w:t>
      </w:r>
      <w:r w:rsidR="00466B99" w:rsidRPr="00E418BC">
        <w:rPr>
          <w:rFonts w:ascii="Verdana" w:hAnsi="Verdana"/>
          <w:i/>
          <w:szCs w:val="24"/>
        </w:rPr>
        <w:t>µ</w:t>
      </w:r>
      <w:r w:rsidR="00466B99" w:rsidRPr="00E418BC">
        <w:rPr>
          <w:rStyle w:val="PageNumber"/>
          <w:rFonts w:ascii="Verdana" w:hAnsi="Verdana"/>
          <w:szCs w:val="24"/>
          <w:vertAlign w:val="subscript"/>
        </w:rPr>
        <w:t>2</w:t>
      </w:r>
      <w:r w:rsidR="00466B99" w:rsidRPr="00E418BC">
        <w:rPr>
          <w:rStyle w:val="PageNumber"/>
          <w:rFonts w:ascii="Verdana" w:hAnsi="Verdana"/>
          <w:szCs w:val="24"/>
        </w:rPr>
        <w:t xml:space="preserve"> </w:t>
      </w:r>
      <w:r w:rsidR="00466B99" w:rsidRPr="00E418BC">
        <w:rPr>
          <w:rFonts w:ascii="Verdana" w:hAnsi="Verdana" w:cs="Arial"/>
          <w:szCs w:val="24"/>
        </w:rPr>
        <w:t>= 0</w:t>
      </w:r>
    </w:p>
    <w:p w14:paraId="48BFA97F" w14:textId="77777777" w:rsidR="005861EC" w:rsidRPr="00E418BC" w:rsidRDefault="005861EC" w:rsidP="00E418BC">
      <w:pPr>
        <w:ind w:left="720"/>
        <w:rPr>
          <w:rStyle w:val="PageNumber"/>
          <w:rFonts w:ascii="Verdana" w:hAnsi="Verdana"/>
          <w:szCs w:val="24"/>
        </w:rPr>
      </w:pPr>
      <w:r w:rsidRPr="00E418BC">
        <w:rPr>
          <w:rFonts w:ascii="Verdana" w:hAnsi="Verdana" w:cs="Arial"/>
          <w:i/>
          <w:szCs w:val="24"/>
        </w:rPr>
        <w:t>H</w:t>
      </w:r>
      <w:r w:rsidR="00E418BC">
        <w:rPr>
          <w:rFonts w:ascii="Verdana" w:hAnsi="Verdana" w:cs="Arial"/>
          <w:szCs w:val="24"/>
          <w:vertAlign w:val="subscript"/>
        </w:rPr>
        <w:t>1</w:t>
      </w:r>
      <w:r w:rsidRPr="00E418BC">
        <w:rPr>
          <w:rFonts w:ascii="Verdana" w:hAnsi="Verdana" w:cs="Arial"/>
          <w:szCs w:val="24"/>
        </w:rPr>
        <w:t xml:space="preserve">: </w:t>
      </w:r>
      <w:r w:rsidRPr="00E418BC">
        <w:rPr>
          <w:rFonts w:ascii="Verdana" w:hAnsi="Verdana"/>
          <w:i/>
          <w:szCs w:val="24"/>
        </w:rPr>
        <w:t>µ</w:t>
      </w:r>
      <w:r w:rsidRPr="00E418BC">
        <w:rPr>
          <w:rStyle w:val="PageNumber"/>
          <w:rFonts w:ascii="Verdana" w:hAnsi="Verdana"/>
          <w:szCs w:val="24"/>
        </w:rPr>
        <w:t xml:space="preserve"> </w:t>
      </w:r>
      <w:r w:rsidRPr="00E418BC">
        <w:rPr>
          <w:rFonts w:ascii="Verdana" w:hAnsi="Verdana" w:cs="TimesNewRoman"/>
          <w:szCs w:val="24"/>
          <w:lang w:val="en-GB" w:eastAsia="en-GB"/>
        </w:rPr>
        <w:t xml:space="preserve">≠ </w:t>
      </w:r>
      <w:r w:rsidR="00466B99">
        <w:rPr>
          <w:rFonts w:ascii="Verdana" w:hAnsi="Verdana" w:cs="Arial"/>
          <w:szCs w:val="24"/>
        </w:rPr>
        <w:t>#</w:t>
      </w:r>
      <w:r w:rsidR="00466B99">
        <w:rPr>
          <w:rFonts w:ascii="Verdana" w:hAnsi="Verdana" w:cs="Arial"/>
          <w:szCs w:val="24"/>
        </w:rPr>
        <w:t>#</w:t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 w:rsidRPr="00E418BC">
        <w:rPr>
          <w:rFonts w:ascii="Verdana" w:hAnsi="Verdana" w:cs="Arial"/>
          <w:i/>
          <w:szCs w:val="24"/>
        </w:rPr>
        <w:t>H</w:t>
      </w:r>
      <w:r w:rsidR="00466B99">
        <w:rPr>
          <w:rFonts w:ascii="Verdana" w:hAnsi="Verdana" w:cs="Arial"/>
          <w:szCs w:val="24"/>
          <w:vertAlign w:val="subscript"/>
        </w:rPr>
        <w:t>1</w:t>
      </w:r>
      <w:r w:rsidR="00466B99" w:rsidRPr="00E418BC">
        <w:rPr>
          <w:rFonts w:ascii="Verdana" w:hAnsi="Verdana" w:cs="Arial"/>
          <w:szCs w:val="24"/>
        </w:rPr>
        <w:t xml:space="preserve">: </w:t>
      </w:r>
      <w:r w:rsidR="00466B99" w:rsidRPr="00E418BC">
        <w:rPr>
          <w:rFonts w:ascii="Verdana" w:hAnsi="Verdana"/>
          <w:i/>
          <w:szCs w:val="24"/>
        </w:rPr>
        <w:t>µ</w:t>
      </w:r>
      <w:r w:rsidR="00466B99" w:rsidRPr="00E418BC">
        <w:rPr>
          <w:rFonts w:ascii="Verdana" w:hAnsi="Verdana"/>
          <w:szCs w:val="24"/>
          <w:vertAlign w:val="subscript"/>
        </w:rPr>
        <w:t>1</w:t>
      </w:r>
      <w:r w:rsidR="00466B99" w:rsidRPr="00E418BC">
        <w:rPr>
          <w:rFonts w:ascii="Verdana" w:hAnsi="Verdana"/>
          <w:szCs w:val="24"/>
        </w:rPr>
        <w:t xml:space="preserve"> – </w:t>
      </w:r>
      <w:r w:rsidR="00466B99" w:rsidRPr="00E418BC">
        <w:rPr>
          <w:rFonts w:ascii="Verdana" w:hAnsi="Verdana"/>
          <w:i/>
          <w:szCs w:val="24"/>
        </w:rPr>
        <w:t>µ</w:t>
      </w:r>
      <w:r w:rsidR="00466B99" w:rsidRPr="00E418BC">
        <w:rPr>
          <w:rStyle w:val="PageNumber"/>
          <w:rFonts w:ascii="Verdana" w:hAnsi="Verdana"/>
          <w:szCs w:val="24"/>
          <w:vertAlign w:val="subscript"/>
        </w:rPr>
        <w:t>2</w:t>
      </w:r>
      <w:r w:rsidR="00466B99" w:rsidRPr="00E418BC">
        <w:rPr>
          <w:rStyle w:val="PageNumber"/>
          <w:rFonts w:ascii="Verdana" w:hAnsi="Verdana"/>
          <w:szCs w:val="24"/>
        </w:rPr>
        <w:t xml:space="preserve"> </w:t>
      </w:r>
      <w:r w:rsidR="00466B99" w:rsidRPr="00E418BC">
        <w:rPr>
          <w:rFonts w:ascii="Verdana" w:hAnsi="Verdana" w:cs="TimesNewRoman"/>
          <w:szCs w:val="24"/>
          <w:lang w:val="en-GB" w:eastAsia="en-GB"/>
        </w:rPr>
        <w:t xml:space="preserve">≠ </w:t>
      </w:r>
      <w:r w:rsidR="00466B99" w:rsidRPr="00E418BC">
        <w:rPr>
          <w:rFonts w:ascii="Verdana" w:hAnsi="Verdana" w:cs="Arial"/>
          <w:szCs w:val="24"/>
        </w:rPr>
        <w:t>0</w:t>
      </w:r>
    </w:p>
    <w:p w14:paraId="7BD63849" w14:textId="77777777" w:rsidR="005861EC" w:rsidRPr="00466B99" w:rsidRDefault="005861EC" w:rsidP="005861EC">
      <w:pPr>
        <w:rPr>
          <w:rFonts w:ascii="Verdana" w:hAnsi="Verdana" w:cs="Arial"/>
          <w:szCs w:val="24"/>
        </w:rPr>
      </w:pPr>
    </w:p>
    <w:p w14:paraId="643A4FD7" w14:textId="77777777" w:rsidR="00E418BC" w:rsidRPr="00466B99" w:rsidRDefault="00A54C0F" w:rsidP="00E418BC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2. </w:t>
      </w:r>
      <w:r w:rsidR="00466B99" w:rsidRPr="00466B99">
        <w:rPr>
          <w:rFonts w:ascii="Verdana" w:hAnsi="Verdana"/>
          <w:szCs w:val="24"/>
        </w:rPr>
        <w:t>Single proportion:</w:t>
      </w:r>
      <w:r w:rsidR="00466B99" w:rsidRPr="00466B99">
        <w:rPr>
          <w:rFonts w:ascii="Verdana" w:hAnsi="Verdana"/>
          <w:szCs w:val="24"/>
        </w:rPr>
        <w:tab/>
      </w:r>
      <w:r w:rsidR="00466B99" w:rsidRPr="00466B99">
        <w:rPr>
          <w:rFonts w:ascii="Verdana" w:hAnsi="Verdana"/>
          <w:szCs w:val="24"/>
        </w:rPr>
        <w:tab/>
      </w:r>
      <w:r w:rsidR="00466B99" w:rsidRPr="00466B99">
        <w:rPr>
          <w:rFonts w:ascii="Verdana" w:hAnsi="Verdana"/>
          <w:szCs w:val="24"/>
        </w:rPr>
        <w:tab/>
      </w:r>
      <w:r w:rsidR="00466B99" w:rsidRPr="00466B99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 xml:space="preserve">4. </w:t>
      </w:r>
      <w:r w:rsidR="00E418BC" w:rsidRPr="00466B99">
        <w:rPr>
          <w:rFonts w:ascii="Verdana" w:hAnsi="Verdana"/>
          <w:szCs w:val="24"/>
        </w:rPr>
        <w:t>Difference in proportions:</w:t>
      </w:r>
    </w:p>
    <w:p w14:paraId="2C15C6BF" w14:textId="77777777" w:rsidR="00466B99" w:rsidRDefault="00E418BC" w:rsidP="00E418BC">
      <w:pPr>
        <w:ind w:left="720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i/>
          <w:szCs w:val="24"/>
        </w:rPr>
        <w:t>H</w:t>
      </w:r>
      <w:r w:rsidRPr="00E418BC">
        <w:rPr>
          <w:rFonts w:ascii="Verdana" w:hAnsi="Verdana" w:cs="Arial"/>
          <w:szCs w:val="24"/>
          <w:vertAlign w:val="subscript"/>
        </w:rPr>
        <w:t>0</w:t>
      </w:r>
      <w:r w:rsidRPr="00E418BC">
        <w:rPr>
          <w:rFonts w:ascii="Verdana" w:hAnsi="Verdana" w:cs="Arial"/>
          <w:szCs w:val="24"/>
        </w:rPr>
        <w:t xml:space="preserve">: </w:t>
      </w:r>
      <w:r w:rsidRPr="00E418BC">
        <w:rPr>
          <w:rFonts w:ascii="Verdana" w:hAnsi="Verdana"/>
          <w:i/>
          <w:szCs w:val="24"/>
        </w:rPr>
        <w:t>p</w:t>
      </w:r>
      <w:r w:rsidRPr="00E418BC">
        <w:rPr>
          <w:rStyle w:val="PageNumber"/>
          <w:rFonts w:ascii="Verdana" w:hAnsi="Verdana"/>
          <w:szCs w:val="24"/>
        </w:rPr>
        <w:t xml:space="preserve"> </w:t>
      </w:r>
      <w:r w:rsidRPr="00E418BC">
        <w:rPr>
          <w:rFonts w:ascii="Verdana" w:hAnsi="Verdana" w:cs="Arial"/>
          <w:szCs w:val="24"/>
        </w:rPr>
        <w:t xml:space="preserve">= </w:t>
      </w:r>
      <w:r w:rsidR="00466B99">
        <w:rPr>
          <w:rFonts w:ascii="Verdana" w:hAnsi="Verdana" w:cs="Arial"/>
          <w:szCs w:val="24"/>
        </w:rPr>
        <w:t>#</w:t>
      </w:r>
      <w:r w:rsidR="00466B99">
        <w:rPr>
          <w:rFonts w:ascii="Verdana" w:hAnsi="Verdana" w:cs="Arial"/>
          <w:szCs w:val="24"/>
        </w:rPr>
        <w:t xml:space="preserve"># </w:t>
      </w:r>
      <w:r w:rsidR="00A54C0F">
        <w:rPr>
          <w:rFonts w:ascii="Verdana" w:hAnsi="Verdana" w:cs="Arial"/>
          <w:szCs w:val="24"/>
        </w:rPr>
        <w:tab/>
      </w:r>
      <w:r w:rsidR="00A54C0F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 w:rsidRPr="00E418BC">
        <w:rPr>
          <w:rFonts w:ascii="Verdana" w:hAnsi="Verdana" w:cs="Arial"/>
          <w:i/>
          <w:szCs w:val="24"/>
        </w:rPr>
        <w:t>H</w:t>
      </w:r>
      <w:r w:rsidR="00466B99" w:rsidRPr="00E418BC">
        <w:rPr>
          <w:rFonts w:ascii="Verdana" w:hAnsi="Verdana" w:cs="Arial"/>
          <w:szCs w:val="24"/>
          <w:vertAlign w:val="subscript"/>
        </w:rPr>
        <w:t>0</w:t>
      </w:r>
      <w:r w:rsidR="00466B99" w:rsidRPr="00E418BC">
        <w:rPr>
          <w:rFonts w:ascii="Verdana" w:hAnsi="Verdana" w:cs="Arial"/>
          <w:szCs w:val="24"/>
        </w:rPr>
        <w:t xml:space="preserve">: </w:t>
      </w:r>
      <w:r w:rsidR="00466B99" w:rsidRPr="00E418BC">
        <w:rPr>
          <w:rFonts w:ascii="Verdana" w:hAnsi="Verdana"/>
          <w:i/>
          <w:szCs w:val="24"/>
        </w:rPr>
        <w:t>p</w:t>
      </w:r>
      <w:r w:rsidR="00466B99" w:rsidRPr="00E418BC">
        <w:rPr>
          <w:rFonts w:ascii="Verdana" w:hAnsi="Verdana"/>
          <w:szCs w:val="24"/>
          <w:vertAlign w:val="subscript"/>
        </w:rPr>
        <w:t>1</w:t>
      </w:r>
      <w:r w:rsidR="00466B99" w:rsidRPr="00E418BC">
        <w:rPr>
          <w:rFonts w:ascii="Verdana" w:hAnsi="Verdana"/>
          <w:szCs w:val="24"/>
        </w:rPr>
        <w:t xml:space="preserve"> – </w:t>
      </w:r>
      <w:r w:rsidR="00466B99" w:rsidRPr="00E418BC">
        <w:rPr>
          <w:rFonts w:ascii="Verdana" w:hAnsi="Verdana"/>
          <w:i/>
          <w:szCs w:val="24"/>
        </w:rPr>
        <w:t>p</w:t>
      </w:r>
      <w:r w:rsidR="00466B99" w:rsidRPr="00E418BC">
        <w:rPr>
          <w:rFonts w:ascii="Verdana" w:hAnsi="Verdana"/>
          <w:szCs w:val="24"/>
          <w:vertAlign w:val="subscript"/>
        </w:rPr>
        <w:t>2</w:t>
      </w:r>
      <w:r w:rsidR="00466B99" w:rsidRPr="00E418BC">
        <w:rPr>
          <w:rStyle w:val="PageNumber"/>
          <w:rFonts w:ascii="Verdana" w:hAnsi="Verdana"/>
          <w:szCs w:val="24"/>
        </w:rPr>
        <w:t xml:space="preserve"> </w:t>
      </w:r>
      <w:r w:rsidR="00466B99" w:rsidRPr="00E418BC">
        <w:rPr>
          <w:rFonts w:ascii="Verdana" w:hAnsi="Verdana" w:cs="Arial"/>
          <w:szCs w:val="24"/>
        </w:rPr>
        <w:t>= 0</w:t>
      </w:r>
    </w:p>
    <w:p w14:paraId="5A76467B" w14:textId="77777777" w:rsidR="00E418BC" w:rsidRDefault="00E418BC" w:rsidP="00E418BC">
      <w:pPr>
        <w:ind w:left="720"/>
        <w:rPr>
          <w:rFonts w:ascii="Verdana" w:hAnsi="Verdana" w:cs="Arial"/>
          <w:szCs w:val="24"/>
        </w:rPr>
      </w:pPr>
      <w:r w:rsidRPr="00E418BC">
        <w:rPr>
          <w:rFonts w:ascii="Verdana" w:hAnsi="Verdana" w:cs="Arial"/>
          <w:i/>
          <w:szCs w:val="24"/>
        </w:rPr>
        <w:t>H</w:t>
      </w:r>
      <w:r>
        <w:rPr>
          <w:rFonts w:ascii="Verdana" w:hAnsi="Verdana" w:cs="Arial"/>
          <w:szCs w:val="24"/>
          <w:vertAlign w:val="subscript"/>
        </w:rPr>
        <w:t>1</w:t>
      </w:r>
      <w:r w:rsidRPr="00E418BC">
        <w:rPr>
          <w:rFonts w:ascii="Verdana" w:hAnsi="Verdana" w:cs="Arial"/>
          <w:szCs w:val="24"/>
        </w:rPr>
        <w:t xml:space="preserve">: </w:t>
      </w:r>
      <w:r w:rsidRPr="00E418BC">
        <w:rPr>
          <w:rFonts w:ascii="Verdana" w:hAnsi="Verdana"/>
          <w:i/>
          <w:szCs w:val="24"/>
        </w:rPr>
        <w:t>p</w:t>
      </w:r>
      <w:r w:rsidRPr="00E418BC">
        <w:rPr>
          <w:rStyle w:val="PageNumber"/>
          <w:rFonts w:ascii="Verdana" w:hAnsi="Verdana"/>
          <w:szCs w:val="24"/>
        </w:rPr>
        <w:t xml:space="preserve"> </w:t>
      </w:r>
      <w:r w:rsidRPr="00E418BC">
        <w:rPr>
          <w:rFonts w:ascii="Verdana" w:hAnsi="Verdana" w:cs="TimesNewRoman"/>
          <w:szCs w:val="24"/>
          <w:lang w:val="en-GB" w:eastAsia="en-GB"/>
        </w:rPr>
        <w:t xml:space="preserve">≠ </w:t>
      </w:r>
      <w:r w:rsidR="00466B99">
        <w:rPr>
          <w:rFonts w:ascii="Verdana" w:hAnsi="Verdana" w:cs="Arial"/>
          <w:szCs w:val="24"/>
        </w:rPr>
        <w:t>#</w:t>
      </w:r>
      <w:r w:rsidR="00466B99">
        <w:rPr>
          <w:rFonts w:ascii="Verdana" w:hAnsi="Verdana" w:cs="Arial"/>
          <w:szCs w:val="24"/>
        </w:rPr>
        <w:t>#</w:t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>
        <w:rPr>
          <w:rFonts w:ascii="Verdana" w:hAnsi="Verdana" w:cs="Arial"/>
          <w:szCs w:val="24"/>
        </w:rPr>
        <w:tab/>
      </w:r>
      <w:r w:rsidR="00466B99" w:rsidRPr="00E418BC">
        <w:rPr>
          <w:rFonts w:ascii="Verdana" w:hAnsi="Verdana" w:cs="Arial"/>
          <w:i/>
          <w:szCs w:val="24"/>
        </w:rPr>
        <w:t>H</w:t>
      </w:r>
      <w:r w:rsidR="00466B99">
        <w:rPr>
          <w:rFonts w:ascii="Verdana" w:hAnsi="Verdana" w:cs="Arial"/>
          <w:szCs w:val="24"/>
          <w:vertAlign w:val="subscript"/>
        </w:rPr>
        <w:t>1</w:t>
      </w:r>
      <w:r w:rsidR="00466B99" w:rsidRPr="00E418BC">
        <w:rPr>
          <w:rFonts w:ascii="Verdana" w:hAnsi="Verdana" w:cs="Arial"/>
          <w:szCs w:val="24"/>
        </w:rPr>
        <w:t xml:space="preserve">: </w:t>
      </w:r>
      <w:r w:rsidR="00466B99" w:rsidRPr="00E418BC">
        <w:rPr>
          <w:rFonts w:ascii="Verdana" w:hAnsi="Verdana"/>
          <w:i/>
          <w:szCs w:val="24"/>
        </w:rPr>
        <w:t>p</w:t>
      </w:r>
      <w:r w:rsidR="00466B99" w:rsidRPr="00E418BC">
        <w:rPr>
          <w:rFonts w:ascii="Verdana" w:hAnsi="Verdana"/>
          <w:szCs w:val="24"/>
          <w:vertAlign w:val="subscript"/>
        </w:rPr>
        <w:t>1</w:t>
      </w:r>
      <w:r w:rsidR="00466B99" w:rsidRPr="00E418BC">
        <w:rPr>
          <w:rFonts w:ascii="Verdana" w:hAnsi="Verdana"/>
          <w:szCs w:val="24"/>
        </w:rPr>
        <w:t xml:space="preserve"> – </w:t>
      </w:r>
      <w:r w:rsidR="00466B99" w:rsidRPr="00E418BC">
        <w:rPr>
          <w:rFonts w:ascii="Verdana" w:hAnsi="Verdana"/>
          <w:i/>
          <w:szCs w:val="24"/>
        </w:rPr>
        <w:t>p</w:t>
      </w:r>
      <w:r w:rsidR="00466B99" w:rsidRPr="00E418BC">
        <w:rPr>
          <w:rFonts w:ascii="Verdana" w:hAnsi="Verdana"/>
          <w:szCs w:val="24"/>
          <w:vertAlign w:val="subscript"/>
        </w:rPr>
        <w:t>2</w:t>
      </w:r>
      <w:r w:rsidR="00466B99" w:rsidRPr="00E418BC">
        <w:rPr>
          <w:rStyle w:val="PageNumber"/>
          <w:rFonts w:ascii="Verdana" w:hAnsi="Verdana"/>
          <w:szCs w:val="24"/>
        </w:rPr>
        <w:t xml:space="preserve"> </w:t>
      </w:r>
      <w:r w:rsidR="00466B99" w:rsidRPr="00E418BC">
        <w:rPr>
          <w:rFonts w:ascii="Verdana" w:hAnsi="Verdana" w:cs="TimesNewRoman"/>
          <w:szCs w:val="24"/>
          <w:lang w:val="en-GB" w:eastAsia="en-GB"/>
        </w:rPr>
        <w:t xml:space="preserve">≠ </w:t>
      </w:r>
      <w:r w:rsidR="00466B99" w:rsidRPr="00E418BC">
        <w:rPr>
          <w:rFonts w:ascii="Verdana" w:hAnsi="Verdana" w:cs="Arial"/>
          <w:szCs w:val="24"/>
        </w:rPr>
        <w:t>0</w:t>
      </w:r>
    </w:p>
    <w:p w14:paraId="067AC643" w14:textId="77777777" w:rsidR="003F7BD2" w:rsidRDefault="003F7BD2" w:rsidP="00E418BC">
      <w:pPr>
        <w:ind w:left="720"/>
        <w:rPr>
          <w:rFonts w:ascii="Verdana" w:hAnsi="Verdana" w:cs="Arial"/>
          <w:szCs w:val="24"/>
        </w:rPr>
      </w:pPr>
    </w:p>
    <w:p w14:paraId="2F14A932" w14:textId="77777777" w:rsidR="00A54C0F" w:rsidRDefault="00A54C0F" w:rsidP="00E418BC">
      <w:p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where ## is some number from the story (i.e. it is context driven)</w:t>
      </w:r>
    </w:p>
    <w:p w14:paraId="46ABA720" w14:textId="77777777" w:rsidR="00C8174D" w:rsidRDefault="00C8174D" w:rsidP="00E418BC">
      <w:pPr>
        <w:ind w:left="720"/>
        <w:rPr>
          <w:rFonts w:ascii="Verdana" w:hAnsi="Verdana" w:cs="Arial"/>
          <w:szCs w:val="24"/>
        </w:rPr>
      </w:pPr>
    </w:p>
    <w:p w14:paraId="423746CC" w14:textId="77777777" w:rsidR="00C8174D" w:rsidRPr="00813C0E" w:rsidRDefault="00C8174D" w:rsidP="0081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="Verdana" w:hAnsi="Verdana"/>
          <w:b/>
          <w:szCs w:val="24"/>
        </w:rPr>
      </w:pPr>
      <w:r w:rsidRPr="00813C0E">
        <w:rPr>
          <w:rFonts w:ascii="Verdana" w:hAnsi="Verdana"/>
          <w:b/>
          <w:szCs w:val="24"/>
        </w:rPr>
        <w:t xml:space="preserve">Useful stuff for </w:t>
      </w:r>
      <w:r w:rsidRPr="00813C0E">
        <w:rPr>
          <w:rFonts w:ascii="Verdana" w:hAnsi="Verdana"/>
          <w:b/>
          <w:i/>
          <w:szCs w:val="24"/>
        </w:rPr>
        <w:t>Data on Numeric Variables</w:t>
      </w:r>
      <w:r w:rsidRPr="00813C0E">
        <w:rPr>
          <w:rFonts w:ascii="Verdana" w:hAnsi="Verdana"/>
          <w:b/>
          <w:szCs w:val="24"/>
        </w:rPr>
        <w:t xml:space="preserve"> (Chapter 8</w:t>
      </w:r>
      <w:r w:rsidRPr="00813C0E">
        <w:rPr>
          <w:rFonts w:ascii="Verdana" w:hAnsi="Verdana"/>
          <w:b/>
          <w:szCs w:val="24"/>
        </w:rPr>
        <w:t>)</w:t>
      </w:r>
    </w:p>
    <w:p w14:paraId="5DA3E795" w14:textId="77777777" w:rsidR="00C8174D" w:rsidRPr="00E418BC" w:rsidRDefault="00C8174D" w:rsidP="00C8174D">
      <w:pPr>
        <w:spacing w:line="280" w:lineRule="atLeast"/>
        <w:jc w:val="both"/>
        <w:rPr>
          <w:rFonts w:ascii="Verdana" w:hAnsi="Verdana"/>
          <w:szCs w:val="24"/>
        </w:rPr>
      </w:pPr>
    </w:p>
    <w:p w14:paraId="73F83969" w14:textId="77777777" w:rsidR="00C8174D" w:rsidRDefault="00C8174D" w:rsidP="00C8174D">
      <w:pPr>
        <w:rPr>
          <w:rStyle w:val="PageNumber"/>
          <w:rFonts w:ascii="Verdana" w:hAnsi="Verdana"/>
          <w:szCs w:val="24"/>
        </w:rPr>
      </w:pPr>
      <w:r>
        <w:rPr>
          <w:rStyle w:val="PageNumber"/>
          <w:rFonts w:ascii="Verdana" w:hAnsi="Verdana"/>
          <w:szCs w:val="24"/>
        </w:rPr>
        <w:t>Hypotheses for:</w:t>
      </w:r>
    </w:p>
    <w:p w14:paraId="14BF5BC5" w14:textId="77777777" w:rsidR="00C8174D" w:rsidRDefault="00C8174D" w:rsidP="00C8174D">
      <w:pPr>
        <w:rPr>
          <w:rStyle w:val="PageNumber"/>
          <w:rFonts w:ascii="Verdana" w:hAnsi="Verdana"/>
          <w:szCs w:val="24"/>
        </w:rPr>
      </w:pPr>
    </w:p>
    <w:p w14:paraId="0C305A54" w14:textId="77777777" w:rsidR="00C8174D" w:rsidRDefault="00C8174D" w:rsidP="008D55FD">
      <w:pPr>
        <w:numPr>
          <w:ilvl w:val="0"/>
          <w:numId w:val="10"/>
        </w:numPr>
        <w:rPr>
          <w:rStyle w:val="PageNumber"/>
          <w:rFonts w:ascii="Verdana" w:hAnsi="Verdana"/>
          <w:szCs w:val="24"/>
        </w:rPr>
      </w:pPr>
      <w:r w:rsidRPr="008D55FD">
        <w:rPr>
          <w:rStyle w:val="PageNumber"/>
          <w:rFonts w:ascii="Verdana" w:hAnsi="Verdana"/>
          <w:b/>
          <w:szCs w:val="24"/>
        </w:rPr>
        <w:t xml:space="preserve">Paired Data </w:t>
      </w:r>
      <w:r w:rsidR="008D55FD" w:rsidRPr="008D55FD">
        <w:rPr>
          <w:rStyle w:val="PageNumber"/>
          <w:rFonts w:ascii="Verdana" w:hAnsi="Verdana"/>
          <w:b/>
          <w:szCs w:val="24"/>
        </w:rPr>
        <w:t>Comparisons</w:t>
      </w:r>
      <w:r w:rsidR="008D55FD">
        <w:rPr>
          <w:rStyle w:val="PageNumber"/>
          <w:rFonts w:ascii="Verdana" w:hAnsi="Verdana"/>
          <w:szCs w:val="24"/>
        </w:rPr>
        <w:t xml:space="preserve"> </w:t>
      </w:r>
      <w:r w:rsidR="008D55FD">
        <w:rPr>
          <w:rStyle w:val="PageNumber"/>
          <w:rFonts w:ascii="Verdana" w:hAnsi="Verdana"/>
          <w:szCs w:val="24"/>
        </w:rPr>
        <w:br/>
      </w:r>
      <w:r w:rsidR="008D55FD">
        <w:rPr>
          <w:rStyle w:val="PageNumber"/>
          <w:rFonts w:ascii="Verdana" w:hAnsi="Verdana"/>
          <w:szCs w:val="24"/>
        </w:rPr>
        <w:t xml:space="preserve">(see Ch 8 lecture notes pages </w:t>
      </w:r>
      <w:r w:rsidR="008D55FD">
        <w:rPr>
          <w:rStyle w:val="PageNumber"/>
          <w:rFonts w:ascii="Verdana" w:hAnsi="Verdana"/>
          <w:szCs w:val="24"/>
        </w:rPr>
        <w:t>6 &amp; 7 and page 18;</w:t>
      </w:r>
      <w:r w:rsidR="008D55FD">
        <w:rPr>
          <w:rStyle w:val="PageNumber"/>
          <w:rFonts w:ascii="Verdana" w:hAnsi="Verdana"/>
          <w:szCs w:val="24"/>
        </w:rPr>
        <w:t xml:space="preserve"> </w:t>
      </w:r>
      <w:r w:rsidR="008D55FD">
        <w:rPr>
          <w:rStyle w:val="PageNumber"/>
          <w:rFonts w:ascii="Verdana" w:hAnsi="Verdana"/>
          <w:szCs w:val="24"/>
        </w:rPr>
        <w:br/>
      </w:r>
      <w:r w:rsidR="008D55FD">
        <w:rPr>
          <w:rStyle w:val="PageNumber"/>
          <w:rFonts w:ascii="Verdana" w:hAnsi="Verdana"/>
          <w:szCs w:val="24"/>
        </w:rPr>
        <w:t xml:space="preserve">Question </w:t>
      </w:r>
      <w:r w:rsidR="008D55FD">
        <w:rPr>
          <w:rStyle w:val="PageNumber"/>
          <w:rFonts w:ascii="Verdana" w:hAnsi="Verdana"/>
          <w:szCs w:val="24"/>
        </w:rPr>
        <w:t>4</w:t>
      </w:r>
      <w:r w:rsidR="008D55FD">
        <w:rPr>
          <w:rStyle w:val="PageNumber"/>
          <w:rFonts w:ascii="Verdana" w:hAnsi="Verdana"/>
          <w:szCs w:val="24"/>
        </w:rPr>
        <w:t xml:space="preserve"> of </w:t>
      </w:r>
      <w:r w:rsidR="008D55FD">
        <w:rPr>
          <w:rStyle w:val="PageNumber"/>
          <w:rFonts w:ascii="Verdana" w:hAnsi="Verdana"/>
          <w:szCs w:val="24"/>
        </w:rPr>
        <w:t>Assignment</w:t>
      </w:r>
      <w:r w:rsidR="008D55FD">
        <w:rPr>
          <w:rStyle w:val="PageNumber"/>
          <w:rFonts w:ascii="Verdana" w:hAnsi="Verdana"/>
          <w:szCs w:val="24"/>
        </w:rPr>
        <w:t xml:space="preserve"> 3)</w:t>
      </w:r>
      <w:r>
        <w:rPr>
          <w:rStyle w:val="PageNumber"/>
          <w:rFonts w:ascii="Verdana" w:hAnsi="Verdana"/>
          <w:szCs w:val="24"/>
        </w:rPr>
        <w:t>:</w:t>
      </w:r>
    </w:p>
    <w:p w14:paraId="3606001D" w14:textId="77777777" w:rsidR="008D55FD" w:rsidRPr="00A54C0F" w:rsidRDefault="008D55FD" w:rsidP="008D55FD">
      <w:pPr>
        <w:ind w:left="1440"/>
        <w:rPr>
          <w:rStyle w:val="PageNumber"/>
          <w:rFonts w:ascii="Verdana" w:hAnsi="Verdana"/>
          <w:szCs w:val="24"/>
        </w:rPr>
      </w:pPr>
      <w:r w:rsidRPr="00E418BC">
        <w:rPr>
          <w:rFonts w:ascii="Verdana" w:hAnsi="Verdana" w:cs="Arial"/>
          <w:i/>
          <w:szCs w:val="24"/>
        </w:rPr>
        <w:t>H</w:t>
      </w:r>
      <w:r w:rsidRPr="00E418BC">
        <w:rPr>
          <w:rFonts w:ascii="Verdana" w:hAnsi="Verdana" w:cs="Arial"/>
          <w:szCs w:val="24"/>
          <w:vertAlign w:val="subscript"/>
        </w:rPr>
        <w:t>0</w:t>
      </w:r>
      <w:r w:rsidRPr="00E418BC">
        <w:rPr>
          <w:rFonts w:ascii="Verdana" w:hAnsi="Verdana" w:cs="Arial"/>
          <w:szCs w:val="24"/>
        </w:rPr>
        <w:t xml:space="preserve">: </w:t>
      </w:r>
      <w:r w:rsidRPr="00E418BC">
        <w:rPr>
          <w:rFonts w:ascii="Verdana" w:hAnsi="Verdana"/>
          <w:i/>
          <w:szCs w:val="24"/>
        </w:rPr>
        <w:t>µ</w:t>
      </w:r>
      <w:r w:rsidRPr="00C8174D">
        <w:rPr>
          <w:rFonts w:ascii="Verdana" w:hAnsi="Verdana"/>
          <w:i/>
          <w:szCs w:val="24"/>
          <w:vertAlign w:val="subscript"/>
        </w:rPr>
        <w:t>diff</w:t>
      </w:r>
      <w:r w:rsidRPr="00E418BC">
        <w:rPr>
          <w:rFonts w:ascii="Verdana" w:hAnsi="Verdana"/>
          <w:szCs w:val="24"/>
        </w:rPr>
        <w:t xml:space="preserve"> </w:t>
      </w:r>
      <w:r w:rsidRPr="00E418BC">
        <w:rPr>
          <w:rFonts w:ascii="Verdana" w:hAnsi="Verdana" w:cs="Arial"/>
          <w:szCs w:val="24"/>
        </w:rPr>
        <w:t>= 0</w:t>
      </w:r>
    </w:p>
    <w:p w14:paraId="1F3F29D6" w14:textId="77777777" w:rsidR="008D55FD" w:rsidRPr="00A54C0F" w:rsidRDefault="008D55FD" w:rsidP="008D55FD">
      <w:pPr>
        <w:ind w:left="1440"/>
        <w:rPr>
          <w:rStyle w:val="PageNumber"/>
          <w:rFonts w:ascii="Verdana" w:hAnsi="Verdana"/>
          <w:szCs w:val="24"/>
        </w:rPr>
      </w:pPr>
      <w:r w:rsidRPr="00E418BC">
        <w:rPr>
          <w:rFonts w:ascii="Verdana" w:hAnsi="Verdana" w:cs="Arial"/>
          <w:i/>
          <w:szCs w:val="24"/>
        </w:rPr>
        <w:t>H</w:t>
      </w:r>
      <w:r>
        <w:rPr>
          <w:rFonts w:ascii="Verdana" w:hAnsi="Verdana" w:cs="Arial"/>
          <w:szCs w:val="24"/>
          <w:vertAlign w:val="subscript"/>
        </w:rPr>
        <w:t>1</w:t>
      </w:r>
      <w:r w:rsidRPr="00E418BC">
        <w:rPr>
          <w:rFonts w:ascii="Verdana" w:hAnsi="Verdana" w:cs="Arial"/>
          <w:szCs w:val="24"/>
        </w:rPr>
        <w:t xml:space="preserve">: </w:t>
      </w:r>
      <w:r w:rsidRPr="00E418BC">
        <w:rPr>
          <w:rFonts w:ascii="Verdana" w:hAnsi="Verdana"/>
          <w:i/>
          <w:szCs w:val="24"/>
        </w:rPr>
        <w:t>µ</w:t>
      </w:r>
      <w:r w:rsidRPr="00C8174D">
        <w:rPr>
          <w:rFonts w:ascii="Verdana" w:hAnsi="Verdana"/>
          <w:i/>
          <w:szCs w:val="24"/>
          <w:vertAlign w:val="subscript"/>
        </w:rPr>
        <w:t>diff</w:t>
      </w:r>
      <w:r w:rsidRPr="00E418BC">
        <w:rPr>
          <w:rFonts w:ascii="Verdana" w:hAnsi="Verdana"/>
          <w:szCs w:val="24"/>
        </w:rPr>
        <w:t xml:space="preserve"> </w:t>
      </w:r>
      <w:r w:rsidRPr="00E418BC">
        <w:rPr>
          <w:rFonts w:ascii="Verdana" w:hAnsi="Verdana" w:cs="TimesNewRoman"/>
          <w:szCs w:val="24"/>
          <w:lang w:val="en-GB" w:eastAsia="en-GB"/>
        </w:rPr>
        <w:t>≠</w:t>
      </w:r>
      <w:r w:rsidRPr="00E418BC">
        <w:rPr>
          <w:rFonts w:ascii="Verdana" w:hAnsi="Verdana" w:cs="Arial"/>
          <w:szCs w:val="24"/>
        </w:rPr>
        <w:t xml:space="preserve"> 0</w:t>
      </w:r>
    </w:p>
    <w:p w14:paraId="5534AD4A" w14:textId="77777777" w:rsidR="00C8174D" w:rsidRDefault="00C8174D" w:rsidP="008D55FD">
      <w:pPr>
        <w:rPr>
          <w:rStyle w:val="PageNumber"/>
          <w:rFonts w:ascii="Verdana" w:hAnsi="Verdana"/>
          <w:szCs w:val="24"/>
        </w:rPr>
      </w:pPr>
    </w:p>
    <w:p w14:paraId="60E8D2B6" w14:textId="77777777" w:rsidR="008D55FD" w:rsidRDefault="008D55FD" w:rsidP="008D55FD">
      <w:pPr>
        <w:numPr>
          <w:ilvl w:val="0"/>
          <w:numId w:val="10"/>
        </w:numPr>
        <w:rPr>
          <w:rStyle w:val="PageNumber"/>
          <w:rFonts w:ascii="Verdana" w:hAnsi="Verdana"/>
          <w:szCs w:val="24"/>
        </w:rPr>
      </w:pPr>
      <w:r w:rsidRPr="008D55FD">
        <w:rPr>
          <w:rStyle w:val="PageNumber"/>
          <w:rFonts w:ascii="Verdana" w:hAnsi="Verdana"/>
          <w:b/>
          <w:szCs w:val="24"/>
        </w:rPr>
        <w:t>More Than Two Samples</w:t>
      </w:r>
      <w:r>
        <w:rPr>
          <w:rStyle w:val="PageNumber"/>
          <w:rFonts w:ascii="Verdana" w:hAnsi="Verdana"/>
          <w:szCs w:val="24"/>
        </w:rPr>
        <w:t xml:space="preserve"> </w:t>
      </w:r>
      <w:r>
        <w:rPr>
          <w:rStyle w:val="PageNumber"/>
          <w:rFonts w:ascii="Verdana" w:hAnsi="Verdana"/>
          <w:szCs w:val="24"/>
        </w:rPr>
        <w:br/>
        <w:t>(see Ch 8 lecture notes pages 9-16 and pages 20 &amp; 21</w:t>
      </w:r>
      <w:r w:rsidR="003F7BD2">
        <w:rPr>
          <w:rStyle w:val="PageNumber"/>
          <w:rFonts w:ascii="Verdana" w:hAnsi="Verdana"/>
          <w:szCs w:val="24"/>
        </w:rPr>
        <w:t>;</w:t>
      </w:r>
      <w:r>
        <w:rPr>
          <w:rStyle w:val="PageNumber"/>
          <w:rFonts w:ascii="Verdana" w:hAnsi="Verdana"/>
          <w:szCs w:val="24"/>
        </w:rPr>
        <w:br/>
        <w:t>Question 5 of Assignment 3):</w:t>
      </w:r>
    </w:p>
    <w:p w14:paraId="5EE8805C" w14:textId="77777777" w:rsidR="008D55FD" w:rsidRPr="00A54C0F" w:rsidRDefault="008D55FD" w:rsidP="008D55FD">
      <w:pPr>
        <w:ind w:left="1440"/>
        <w:rPr>
          <w:rStyle w:val="PageNumber"/>
          <w:rFonts w:ascii="Verdana" w:hAnsi="Verdana"/>
          <w:szCs w:val="24"/>
        </w:rPr>
      </w:pPr>
      <w:r w:rsidRPr="00E418BC">
        <w:rPr>
          <w:rFonts w:ascii="Verdana" w:hAnsi="Verdana" w:cs="Arial"/>
          <w:i/>
          <w:szCs w:val="24"/>
        </w:rPr>
        <w:t>H</w:t>
      </w:r>
      <w:r w:rsidRPr="00E418BC">
        <w:rPr>
          <w:rFonts w:ascii="Verdana" w:hAnsi="Verdana" w:cs="Arial"/>
          <w:szCs w:val="24"/>
          <w:vertAlign w:val="subscript"/>
        </w:rPr>
        <w:t>0</w:t>
      </w:r>
      <w:r w:rsidRPr="00E418BC">
        <w:rPr>
          <w:rFonts w:ascii="Verdana" w:hAnsi="Verdana" w:cs="Arial"/>
          <w:szCs w:val="24"/>
        </w:rPr>
        <w:t xml:space="preserve">: </w:t>
      </w:r>
      <w:r w:rsidRPr="00E418BC">
        <w:rPr>
          <w:rFonts w:ascii="Verdana" w:hAnsi="Verdana"/>
          <w:i/>
          <w:szCs w:val="24"/>
        </w:rPr>
        <w:t>µ</w:t>
      </w:r>
      <w:r w:rsidRPr="00E418BC">
        <w:rPr>
          <w:rFonts w:ascii="Verdana" w:hAnsi="Verdana"/>
          <w:szCs w:val="24"/>
          <w:vertAlign w:val="subscript"/>
        </w:rPr>
        <w:t>1</w:t>
      </w:r>
      <w:r w:rsidRPr="00E418BC">
        <w:rPr>
          <w:rFonts w:ascii="Verdana" w:hAnsi="Verdana"/>
          <w:szCs w:val="24"/>
        </w:rPr>
        <w:t xml:space="preserve"> </w:t>
      </w:r>
      <w:r w:rsidRPr="00E418BC">
        <w:rPr>
          <w:rFonts w:ascii="Verdana" w:hAnsi="Verdana" w:cs="Arial"/>
          <w:szCs w:val="24"/>
        </w:rPr>
        <w:t xml:space="preserve">= </w:t>
      </w:r>
      <w:r w:rsidRPr="00E418BC">
        <w:rPr>
          <w:rFonts w:ascii="Verdana" w:hAnsi="Verdana"/>
          <w:i/>
          <w:szCs w:val="24"/>
        </w:rPr>
        <w:t>µ</w:t>
      </w:r>
      <w:r>
        <w:rPr>
          <w:rFonts w:ascii="Verdana" w:hAnsi="Verdana"/>
          <w:szCs w:val="24"/>
          <w:vertAlign w:val="subscript"/>
        </w:rPr>
        <w:t>2</w:t>
      </w:r>
      <w:r w:rsidRPr="00E418BC">
        <w:rPr>
          <w:rFonts w:ascii="Verdana" w:hAnsi="Verdana"/>
          <w:szCs w:val="24"/>
        </w:rPr>
        <w:t xml:space="preserve"> </w:t>
      </w:r>
      <w:r w:rsidRPr="00E418BC">
        <w:rPr>
          <w:rFonts w:ascii="Verdana" w:hAnsi="Verdana" w:cs="Arial"/>
          <w:szCs w:val="24"/>
        </w:rPr>
        <w:t>=</w:t>
      </w:r>
      <w:r w:rsidRPr="008D55FD">
        <w:rPr>
          <w:rFonts w:ascii="Verdana" w:hAnsi="Verdana"/>
          <w:i/>
          <w:szCs w:val="24"/>
        </w:rPr>
        <w:t xml:space="preserve"> </w:t>
      </w:r>
      <w:r w:rsidRPr="00E418BC">
        <w:rPr>
          <w:rFonts w:ascii="Verdana" w:hAnsi="Verdana"/>
          <w:i/>
          <w:szCs w:val="24"/>
        </w:rPr>
        <w:t>µ</w:t>
      </w:r>
      <w:r>
        <w:rPr>
          <w:rFonts w:ascii="Verdana" w:hAnsi="Verdana"/>
          <w:szCs w:val="24"/>
          <w:vertAlign w:val="subscript"/>
        </w:rPr>
        <w:t>3</w:t>
      </w:r>
      <w:r w:rsidRPr="00E418BC">
        <w:rPr>
          <w:rFonts w:ascii="Verdana" w:hAnsi="Verdana"/>
          <w:szCs w:val="24"/>
        </w:rPr>
        <w:t xml:space="preserve"> </w:t>
      </w:r>
      <w:r w:rsidRPr="00E418BC">
        <w:rPr>
          <w:rFonts w:ascii="Verdana" w:hAnsi="Verdana" w:cs="Arial"/>
          <w:szCs w:val="24"/>
        </w:rPr>
        <w:t>=</w:t>
      </w:r>
      <w:r w:rsidRPr="008D55FD">
        <w:rPr>
          <w:rFonts w:ascii="Verdana" w:hAnsi="Verdana"/>
          <w:i/>
          <w:szCs w:val="24"/>
        </w:rPr>
        <w:t xml:space="preserve"> </w:t>
      </w:r>
      <w:r w:rsidRPr="00E418BC">
        <w:rPr>
          <w:rFonts w:ascii="Verdana" w:hAnsi="Verdana"/>
          <w:i/>
          <w:szCs w:val="24"/>
        </w:rPr>
        <w:t>µ</w:t>
      </w:r>
      <w:r>
        <w:rPr>
          <w:rFonts w:ascii="Verdana" w:hAnsi="Verdana"/>
          <w:szCs w:val="24"/>
          <w:vertAlign w:val="subscript"/>
        </w:rPr>
        <w:t>4</w:t>
      </w:r>
      <w:r w:rsidRPr="00E418BC">
        <w:rPr>
          <w:rFonts w:ascii="Verdana" w:hAnsi="Verdana"/>
          <w:szCs w:val="24"/>
        </w:rPr>
        <w:t xml:space="preserve"> </w:t>
      </w:r>
      <w:r w:rsidRPr="00E418BC">
        <w:rPr>
          <w:rFonts w:ascii="Verdana" w:hAnsi="Verdana" w:cs="Arial"/>
          <w:szCs w:val="24"/>
        </w:rPr>
        <w:t>=</w:t>
      </w:r>
      <w:r>
        <w:rPr>
          <w:rFonts w:ascii="Verdana" w:hAnsi="Verdana" w:cs="Arial"/>
          <w:szCs w:val="24"/>
        </w:rPr>
        <w:t xml:space="preserve"> … = </w:t>
      </w:r>
      <w:r w:rsidRPr="00E418BC">
        <w:rPr>
          <w:rFonts w:ascii="Verdana" w:hAnsi="Verdana"/>
          <w:i/>
          <w:szCs w:val="24"/>
        </w:rPr>
        <w:t>µ</w:t>
      </w:r>
      <w:r>
        <w:rPr>
          <w:rFonts w:ascii="Verdana" w:hAnsi="Verdana"/>
          <w:i/>
          <w:szCs w:val="24"/>
          <w:vertAlign w:val="subscript"/>
        </w:rPr>
        <w:t>k</w:t>
      </w:r>
      <w:r>
        <w:rPr>
          <w:rFonts w:ascii="Verdana" w:hAnsi="Verdana"/>
          <w:szCs w:val="24"/>
        </w:rPr>
        <w:t xml:space="preserve"> (</w:t>
      </w:r>
      <w:r>
        <w:rPr>
          <w:rFonts w:ascii="Verdana" w:hAnsi="Verdana"/>
          <w:szCs w:val="24"/>
        </w:rPr>
        <w:t xml:space="preserve">i.e. all of the </w:t>
      </w:r>
      <w:r w:rsidRPr="004D107B">
        <w:rPr>
          <w:rFonts w:ascii="Verdana" w:hAnsi="Verdana"/>
          <w:i/>
          <w:szCs w:val="24"/>
        </w:rPr>
        <w:t>µ</w:t>
      </w:r>
      <w:r>
        <w:rPr>
          <w:rFonts w:ascii="Verdana" w:hAnsi="Verdana"/>
          <w:szCs w:val="24"/>
        </w:rPr>
        <w:t>’s are the same)</w:t>
      </w:r>
    </w:p>
    <w:p w14:paraId="18912703" w14:textId="77777777" w:rsidR="008D55FD" w:rsidRPr="00A54C0F" w:rsidRDefault="008D55FD" w:rsidP="008D55FD">
      <w:pPr>
        <w:ind w:left="1440"/>
        <w:rPr>
          <w:rStyle w:val="PageNumber"/>
          <w:rFonts w:ascii="Verdana" w:hAnsi="Verdana"/>
          <w:szCs w:val="24"/>
        </w:rPr>
      </w:pPr>
      <w:r w:rsidRPr="00E418BC">
        <w:rPr>
          <w:rFonts w:ascii="Verdana" w:hAnsi="Verdana" w:cs="Arial"/>
          <w:i/>
          <w:szCs w:val="24"/>
        </w:rPr>
        <w:t>H</w:t>
      </w:r>
      <w:r>
        <w:rPr>
          <w:rFonts w:ascii="Verdana" w:hAnsi="Verdana" w:cs="Arial"/>
          <w:szCs w:val="24"/>
          <w:vertAlign w:val="subscript"/>
        </w:rPr>
        <w:t>1</w:t>
      </w:r>
      <w:r w:rsidRPr="00E418BC">
        <w:rPr>
          <w:rFonts w:ascii="Verdana" w:hAnsi="Verdana" w:cs="Arial"/>
          <w:szCs w:val="24"/>
        </w:rPr>
        <w:t xml:space="preserve">: </w:t>
      </w:r>
      <w:r>
        <w:rPr>
          <w:rFonts w:ascii="Verdana" w:hAnsi="Verdana"/>
          <w:szCs w:val="24"/>
        </w:rPr>
        <w:t xml:space="preserve">at least one of the </w:t>
      </w:r>
      <w:r w:rsidRPr="004D107B">
        <w:rPr>
          <w:rFonts w:ascii="Verdana" w:hAnsi="Verdana"/>
          <w:i/>
          <w:szCs w:val="24"/>
        </w:rPr>
        <w:t>µ</w:t>
      </w:r>
      <w:r>
        <w:rPr>
          <w:rFonts w:ascii="Verdana" w:hAnsi="Verdana"/>
          <w:szCs w:val="24"/>
        </w:rPr>
        <w:t>’s is different from the rest</w:t>
      </w:r>
    </w:p>
    <w:sectPr w:rsidR="008D55FD" w:rsidRPr="00A54C0F" w:rsidSect="008D55F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54C1"/>
    <w:multiLevelType w:val="hybridMultilevel"/>
    <w:tmpl w:val="435801D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1A5E5B"/>
    <w:multiLevelType w:val="multilevel"/>
    <w:tmpl w:val="35A08B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6873B03"/>
    <w:multiLevelType w:val="multilevel"/>
    <w:tmpl w:val="4BE4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DE442AC"/>
    <w:multiLevelType w:val="multilevel"/>
    <w:tmpl w:val="1DE4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AB41A84"/>
    <w:multiLevelType w:val="multilevel"/>
    <w:tmpl w:val="FFD08A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B177BF7"/>
    <w:multiLevelType w:val="hybridMultilevel"/>
    <w:tmpl w:val="E7D811A0"/>
    <w:lvl w:ilvl="0" w:tplc="7A906F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689D"/>
    <w:multiLevelType w:val="multilevel"/>
    <w:tmpl w:val="345E6D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51020D4"/>
    <w:multiLevelType w:val="hybridMultilevel"/>
    <w:tmpl w:val="180A8B00"/>
    <w:lvl w:ilvl="0" w:tplc="1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0B5A2B"/>
    <w:multiLevelType w:val="hybridMultilevel"/>
    <w:tmpl w:val="D84086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60F33"/>
    <w:multiLevelType w:val="multilevel"/>
    <w:tmpl w:val="8F563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BC9"/>
    <w:rsid w:val="0010550C"/>
    <w:rsid w:val="001315BE"/>
    <w:rsid w:val="001447D7"/>
    <w:rsid w:val="003F7BD2"/>
    <w:rsid w:val="00466B99"/>
    <w:rsid w:val="00521BC9"/>
    <w:rsid w:val="005861EC"/>
    <w:rsid w:val="00813C0E"/>
    <w:rsid w:val="008678C9"/>
    <w:rsid w:val="008D55FD"/>
    <w:rsid w:val="00926E8E"/>
    <w:rsid w:val="00A54C0F"/>
    <w:rsid w:val="00AB2983"/>
    <w:rsid w:val="00B72CD4"/>
    <w:rsid w:val="00C8174D"/>
    <w:rsid w:val="00C8792D"/>
    <w:rsid w:val="00DE6921"/>
    <w:rsid w:val="00E03F15"/>
    <w:rsid w:val="00E418BC"/>
    <w:rsid w:val="00F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BDC1-A006-41BE-99D1-59489216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C9"/>
    <w:rPr>
      <w:rFonts w:ascii="Garamond" w:eastAsia="Times New Roman" w:hAnsi="Garamond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21BC9"/>
    <w:pPr>
      <w:keepNext/>
      <w:spacing w:before="60" w:line="310" w:lineRule="atLeast"/>
      <w:jc w:val="center"/>
      <w:outlineLvl w:val="3"/>
    </w:pPr>
    <w:rPr>
      <w:rFonts w:ascii="Times" w:hAnsi="Times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521BC9"/>
    <w:rPr>
      <w:rFonts w:ascii="Times" w:eastAsia="Times New Roman" w:hAnsi="Times" w:cs="Times New Roman"/>
      <w:sz w:val="32"/>
      <w:szCs w:val="20"/>
      <w:lang w:val="en-GB"/>
    </w:rPr>
  </w:style>
  <w:style w:type="character" w:styleId="PageNumber">
    <w:name w:val="page number"/>
    <w:basedOn w:val="DefaultParagraphFont"/>
    <w:rsid w:val="00521BC9"/>
  </w:style>
  <w:style w:type="paragraph" w:styleId="BalloonText">
    <w:name w:val="Balloon Text"/>
    <w:basedOn w:val="Normal"/>
    <w:link w:val="BalloonTextChar"/>
    <w:uiPriority w:val="99"/>
    <w:semiHidden/>
    <w:unhideWhenUsed/>
    <w:rsid w:val="0052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1B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8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Boyle</dc:creator>
  <cp:keywords/>
  <dc:description/>
  <cp:lastModifiedBy>Leila Boyle</cp:lastModifiedBy>
  <cp:revision>3</cp:revision>
  <dcterms:created xsi:type="dcterms:W3CDTF">2017-02-03T04:45:00Z</dcterms:created>
  <dcterms:modified xsi:type="dcterms:W3CDTF">2017-02-03T05:00:00Z</dcterms:modified>
</cp:coreProperties>
</file>